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0DC" w:rsidRDefault="00D472E1">
      <w:pPr>
        <w:pStyle w:val="Title"/>
        <w:rPr>
          <w:rFonts w:ascii="Arial" w:eastAsia="Arial" w:hAnsi="Arial" w:cs="Arial"/>
        </w:rPr>
      </w:pPr>
      <w:bookmarkStart w:id="0" w:name="_g7ixdshko2vv" w:colFirst="0" w:colLast="0"/>
      <w:bookmarkEnd w:id="0"/>
      <w:r>
        <w:rPr>
          <w:rFonts w:ascii="Arial" w:eastAsia="Arial" w:hAnsi="Arial" w:cs="Arial"/>
        </w:rPr>
        <w:t xml:space="preserve"> ACES PTA Board Meeting (10/19/2017)</w:t>
      </w:r>
    </w:p>
    <w:p w:rsidR="00C310DC" w:rsidRDefault="00C310DC">
      <w:pPr>
        <w:jc w:val="center"/>
      </w:pPr>
    </w:p>
    <w:p w:rsidR="00C310DC" w:rsidRDefault="00D472E1">
      <w:pPr>
        <w:rPr>
          <w:sz w:val="20"/>
          <w:szCs w:val="20"/>
        </w:rPr>
      </w:pPr>
      <w:r>
        <w:rPr>
          <w:sz w:val="20"/>
          <w:szCs w:val="20"/>
        </w:rPr>
        <w:t xml:space="preserve">October 19th, 2017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hyperlink r:id="rId5">
        <w:r>
          <w:rPr>
            <w:color w:val="1155CC"/>
            <w:sz w:val="20"/>
            <w:szCs w:val="20"/>
            <w:u w:val="single"/>
          </w:rPr>
          <w:t>Board Meeting Minutes</w:t>
        </w:r>
      </w:hyperlink>
    </w:p>
    <w:p w:rsidR="00C310DC" w:rsidRDefault="00D472E1">
      <w:pPr>
        <w:rPr>
          <w:sz w:val="20"/>
          <w:szCs w:val="20"/>
        </w:rPr>
      </w:pPr>
      <w:r>
        <w:rPr>
          <w:sz w:val="20"/>
          <w:szCs w:val="20"/>
        </w:rPr>
        <w:t>5:30pm</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hyperlink r:id="rId6">
        <w:r>
          <w:rPr>
            <w:color w:val="1155CC"/>
            <w:sz w:val="20"/>
            <w:szCs w:val="20"/>
            <w:u w:val="single"/>
          </w:rPr>
          <w:t>General Meeting Minutes</w:t>
        </w:r>
      </w:hyperlink>
    </w:p>
    <w:p w:rsidR="00C310DC" w:rsidRDefault="00D472E1">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hyperlink r:id="rId7" w:anchor="gid=836576003">
        <w:r>
          <w:rPr>
            <w:color w:val="1155CC"/>
            <w:sz w:val="20"/>
            <w:szCs w:val="20"/>
            <w:u w:val="single"/>
          </w:rPr>
          <w:t>2017-2018 Committees</w:t>
        </w:r>
      </w:hyperlink>
    </w:p>
    <w:p w:rsidR="00C310DC" w:rsidRDefault="00D472E1">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hyperlink r:id="rId8">
        <w:r>
          <w:rPr>
            <w:color w:val="1155CC"/>
            <w:sz w:val="20"/>
            <w:szCs w:val="20"/>
            <w:u w:val="single"/>
          </w:rPr>
          <w:t>2017-2018 Calendar of Events</w:t>
        </w:r>
      </w:hyperlink>
    </w:p>
    <w:p w:rsidR="003A2432" w:rsidRDefault="003A2432">
      <w:pPr>
        <w:jc w:val="right"/>
      </w:pPr>
    </w:p>
    <w:p w:rsidR="00C310DC" w:rsidRDefault="00333FB3">
      <w:pPr>
        <w:jc w:val="right"/>
      </w:pPr>
      <w:r>
        <w:pict>
          <v:rect id="_x0000_i1025" style="width:0;height:1.5pt" o:hralign="center" o:hrstd="t" o:hr="t" fillcolor="#a0a0a0" stroked="f"/>
        </w:pict>
      </w:r>
    </w:p>
    <w:p w:rsidR="003A2432" w:rsidRDefault="003A2432">
      <w:pPr>
        <w:pStyle w:val="Heading1"/>
      </w:pPr>
      <w:bookmarkStart w:id="1" w:name="_3trkhzfp1zwy" w:colFirst="0" w:colLast="0"/>
      <w:bookmarkEnd w:id="1"/>
      <w:r>
        <w:t>Attendees: Laura Bowman, Lauren Jones, Mary Mudryk, Aimee Dudley, Jodi</w:t>
      </w:r>
      <w:r w:rsidR="00231391">
        <w:t xml:space="preserve"> Bulmer</w:t>
      </w:r>
      <w:r>
        <w:t xml:space="preserve">, Jen Gallagher, Marla </w:t>
      </w:r>
      <w:proofErr w:type="spellStart"/>
      <w:r>
        <w:t>Binker</w:t>
      </w:r>
      <w:proofErr w:type="spellEnd"/>
      <w:r>
        <w:t xml:space="preserve">, Becky Holt, Kim Paradise, Charissa </w:t>
      </w:r>
      <w:proofErr w:type="spellStart"/>
      <w:r>
        <w:t>Sturino</w:t>
      </w:r>
      <w:proofErr w:type="spellEnd"/>
      <w:r>
        <w:t xml:space="preserve">, Scott </w:t>
      </w:r>
      <w:proofErr w:type="spellStart"/>
      <w:r>
        <w:t>Schnack</w:t>
      </w:r>
      <w:proofErr w:type="spellEnd"/>
      <w:r w:rsidR="004A7BF1">
        <w:t>, Stacy Darwin</w:t>
      </w:r>
    </w:p>
    <w:p w:rsidR="00C310DC" w:rsidRDefault="00D472E1">
      <w:pPr>
        <w:pStyle w:val="Heading1"/>
      </w:pPr>
      <w:r>
        <w:t>Officer Reports</w:t>
      </w:r>
    </w:p>
    <w:p w:rsidR="00C310DC" w:rsidRDefault="00C310DC">
      <w:pPr>
        <w:rPr>
          <w:b/>
          <w:sz w:val="20"/>
          <w:szCs w:val="20"/>
        </w:rPr>
      </w:pPr>
    </w:p>
    <w:p w:rsidR="00C310DC" w:rsidRDefault="00D472E1">
      <w:pPr>
        <w:rPr>
          <w:b/>
          <w:sz w:val="20"/>
          <w:szCs w:val="20"/>
        </w:rPr>
      </w:pPr>
      <w:r>
        <w:rPr>
          <w:b/>
          <w:sz w:val="20"/>
          <w:szCs w:val="20"/>
        </w:rPr>
        <w:t>Vice President (Hospitality &amp; Volunteering)</w:t>
      </w:r>
    </w:p>
    <w:p w:rsidR="00C310DC" w:rsidRDefault="00C310DC">
      <w:pPr>
        <w:rPr>
          <w:b/>
          <w:sz w:val="20"/>
          <w:szCs w:val="20"/>
        </w:rPr>
      </w:pPr>
    </w:p>
    <w:p w:rsidR="00C310DC" w:rsidRDefault="00D472E1">
      <w:pPr>
        <w:numPr>
          <w:ilvl w:val="0"/>
          <w:numId w:val="4"/>
        </w:numPr>
        <w:contextualSpacing/>
        <w:rPr>
          <w:sz w:val="20"/>
          <w:szCs w:val="20"/>
        </w:rPr>
      </w:pPr>
      <w:r>
        <w:rPr>
          <w:sz w:val="20"/>
          <w:szCs w:val="20"/>
        </w:rPr>
        <w:t xml:space="preserve">Note for Teacher Reps: PTA is not coordinating room parents, teachers should not be sending parents to the PTA - we have a Room Parents </w:t>
      </w:r>
      <w:proofErr w:type="spellStart"/>
      <w:r>
        <w:rPr>
          <w:sz w:val="20"/>
          <w:szCs w:val="20"/>
        </w:rPr>
        <w:t>MemberHub</w:t>
      </w:r>
      <w:proofErr w:type="spellEnd"/>
      <w:r>
        <w:rPr>
          <w:sz w:val="20"/>
          <w:szCs w:val="20"/>
        </w:rPr>
        <w:t xml:space="preserve"> site that we will populate with Teacher Appreciation information, but we are not coordinating individual classroom / teachers needs. </w:t>
      </w:r>
    </w:p>
    <w:p w:rsidR="00C310DC" w:rsidRDefault="00C310DC">
      <w:pPr>
        <w:rPr>
          <w:sz w:val="20"/>
          <w:szCs w:val="20"/>
        </w:rPr>
      </w:pPr>
    </w:p>
    <w:p w:rsidR="00C310DC" w:rsidRDefault="00D472E1">
      <w:pPr>
        <w:numPr>
          <w:ilvl w:val="0"/>
          <w:numId w:val="4"/>
        </w:numPr>
        <w:contextualSpacing/>
        <w:rPr>
          <w:sz w:val="20"/>
          <w:szCs w:val="20"/>
        </w:rPr>
      </w:pPr>
      <w:r>
        <w:rPr>
          <w:sz w:val="20"/>
          <w:szCs w:val="20"/>
        </w:rPr>
        <w:t xml:space="preserve">Teacher Appreciation </w:t>
      </w:r>
    </w:p>
    <w:p w:rsidR="00C310DC" w:rsidRDefault="00D472E1">
      <w:pPr>
        <w:numPr>
          <w:ilvl w:val="1"/>
          <w:numId w:val="4"/>
        </w:numPr>
        <w:contextualSpacing/>
        <w:rPr>
          <w:sz w:val="20"/>
          <w:szCs w:val="20"/>
        </w:rPr>
      </w:pPr>
      <w:r>
        <w:rPr>
          <w:sz w:val="20"/>
          <w:szCs w:val="20"/>
        </w:rPr>
        <w:t>10/20 (Favorite Flower)</w:t>
      </w:r>
      <w:r>
        <w:rPr>
          <w:sz w:val="20"/>
          <w:szCs w:val="20"/>
        </w:rPr>
        <w:tab/>
      </w:r>
      <w:r>
        <w:rPr>
          <w:sz w:val="20"/>
          <w:szCs w:val="20"/>
        </w:rPr>
        <w:tab/>
      </w:r>
      <w:r>
        <w:rPr>
          <w:sz w:val="20"/>
          <w:szCs w:val="20"/>
        </w:rPr>
        <w:tab/>
        <w:t>Soup/Salad Catered Lunch</w:t>
      </w:r>
    </w:p>
    <w:p w:rsidR="00C310DC" w:rsidRDefault="00D472E1">
      <w:pPr>
        <w:numPr>
          <w:ilvl w:val="2"/>
          <w:numId w:val="4"/>
        </w:numPr>
        <w:contextualSpacing/>
        <w:rPr>
          <w:sz w:val="20"/>
          <w:szCs w:val="20"/>
        </w:rPr>
      </w:pPr>
      <w:r>
        <w:rPr>
          <w:i/>
          <w:sz w:val="20"/>
          <w:szCs w:val="20"/>
        </w:rPr>
        <w:t xml:space="preserve">Wake Family Law would like to sponsor the February Teacher Appreciation Luncheon, at $300, additional coverage will come from the PTA Dis. fund. </w:t>
      </w:r>
    </w:p>
    <w:p w:rsidR="00C310DC" w:rsidRDefault="00C310DC">
      <w:pPr>
        <w:ind w:left="1440"/>
        <w:rPr>
          <w:i/>
          <w:sz w:val="20"/>
          <w:szCs w:val="20"/>
        </w:rPr>
      </w:pPr>
    </w:p>
    <w:p w:rsidR="00C310DC" w:rsidRDefault="00D472E1">
      <w:pPr>
        <w:numPr>
          <w:ilvl w:val="1"/>
          <w:numId w:val="4"/>
        </w:numPr>
        <w:contextualSpacing/>
        <w:rPr>
          <w:sz w:val="20"/>
          <w:szCs w:val="20"/>
        </w:rPr>
      </w:pPr>
      <w:r>
        <w:rPr>
          <w:sz w:val="20"/>
          <w:szCs w:val="20"/>
        </w:rPr>
        <w:t xml:space="preserve">11/21 </w:t>
      </w:r>
      <w:r>
        <w:rPr>
          <w:sz w:val="20"/>
          <w:szCs w:val="20"/>
        </w:rPr>
        <w:tab/>
        <w:t>T</w:t>
      </w:r>
      <w:r w:rsidR="00382122">
        <w:rPr>
          <w:sz w:val="20"/>
          <w:szCs w:val="20"/>
        </w:rPr>
        <w:t xml:space="preserve">eacher Breakfast </w:t>
      </w:r>
    </w:p>
    <w:p w:rsidR="00C310DC" w:rsidRDefault="00C310DC">
      <w:pPr>
        <w:ind w:left="1440"/>
        <w:rPr>
          <w:i/>
          <w:sz w:val="20"/>
          <w:szCs w:val="20"/>
        </w:rPr>
      </w:pPr>
    </w:p>
    <w:p w:rsidR="00C310DC" w:rsidRDefault="00D472E1">
      <w:pPr>
        <w:numPr>
          <w:ilvl w:val="1"/>
          <w:numId w:val="4"/>
        </w:numPr>
        <w:contextualSpacing/>
        <w:rPr>
          <w:sz w:val="20"/>
          <w:szCs w:val="20"/>
        </w:rPr>
      </w:pPr>
      <w:r>
        <w:rPr>
          <w:sz w:val="20"/>
          <w:szCs w:val="20"/>
        </w:rPr>
        <w:t>12/21 (Expression of Thanks)</w:t>
      </w:r>
      <w:r>
        <w:rPr>
          <w:sz w:val="20"/>
          <w:szCs w:val="20"/>
        </w:rPr>
        <w:tab/>
      </w:r>
      <w:r>
        <w:rPr>
          <w:sz w:val="20"/>
          <w:szCs w:val="20"/>
        </w:rPr>
        <w:tab/>
        <w:t xml:space="preserve">Holiday Dessert Bar </w:t>
      </w:r>
    </w:p>
    <w:p w:rsidR="00C310DC" w:rsidRDefault="00D472E1">
      <w:pPr>
        <w:numPr>
          <w:ilvl w:val="2"/>
          <w:numId w:val="4"/>
        </w:numPr>
        <w:contextualSpacing/>
        <w:rPr>
          <w:sz w:val="20"/>
          <w:szCs w:val="20"/>
        </w:rPr>
      </w:pPr>
      <w:r>
        <w:rPr>
          <w:sz w:val="20"/>
          <w:szCs w:val="20"/>
        </w:rPr>
        <w:t xml:space="preserve">Dessert donations from ACES families, yum! </w:t>
      </w:r>
    </w:p>
    <w:p w:rsidR="00382122" w:rsidRDefault="00382122">
      <w:pPr>
        <w:numPr>
          <w:ilvl w:val="2"/>
          <w:numId w:val="4"/>
        </w:numPr>
        <w:contextualSpacing/>
        <w:rPr>
          <w:sz w:val="20"/>
          <w:szCs w:val="20"/>
        </w:rPr>
      </w:pPr>
      <w:r>
        <w:rPr>
          <w:sz w:val="20"/>
          <w:szCs w:val="20"/>
        </w:rPr>
        <w:t>This will be a bake off. Whoever wins the competition will get an ACES prize pack</w:t>
      </w:r>
    </w:p>
    <w:p w:rsidR="00C310DC" w:rsidRDefault="00C310DC">
      <w:pPr>
        <w:ind w:left="720"/>
        <w:rPr>
          <w:sz w:val="20"/>
          <w:szCs w:val="20"/>
        </w:rPr>
      </w:pPr>
    </w:p>
    <w:p w:rsidR="00382122" w:rsidRDefault="00382122">
      <w:pPr>
        <w:numPr>
          <w:ilvl w:val="1"/>
          <w:numId w:val="4"/>
        </w:numPr>
        <w:contextualSpacing/>
        <w:rPr>
          <w:sz w:val="20"/>
          <w:szCs w:val="20"/>
        </w:rPr>
      </w:pPr>
      <w:r>
        <w:rPr>
          <w:sz w:val="20"/>
          <w:szCs w:val="20"/>
        </w:rPr>
        <w:t>January – K Cup drive to stock the break room</w:t>
      </w:r>
    </w:p>
    <w:p w:rsidR="00382122" w:rsidRDefault="00382122" w:rsidP="00382122">
      <w:pPr>
        <w:ind w:left="1440"/>
        <w:contextualSpacing/>
        <w:rPr>
          <w:sz w:val="20"/>
          <w:szCs w:val="20"/>
        </w:rPr>
      </w:pPr>
    </w:p>
    <w:p w:rsidR="00C310DC" w:rsidRDefault="00D472E1">
      <w:pPr>
        <w:numPr>
          <w:ilvl w:val="1"/>
          <w:numId w:val="4"/>
        </w:numPr>
        <w:contextualSpacing/>
        <w:rPr>
          <w:sz w:val="20"/>
          <w:szCs w:val="20"/>
        </w:rPr>
      </w:pPr>
      <w:r>
        <w:rPr>
          <w:sz w:val="20"/>
          <w:szCs w:val="20"/>
        </w:rPr>
        <w:t>02/09 (School Supply)</w:t>
      </w:r>
      <w:r>
        <w:rPr>
          <w:sz w:val="20"/>
          <w:szCs w:val="20"/>
        </w:rPr>
        <w:tab/>
      </w:r>
      <w:r>
        <w:rPr>
          <w:sz w:val="20"/>
          <w:szCs w:val="20"/>
        </w:rPr>
        <w:tab/>
      </w:r>
      <w:r>
        <w:rPr>
          <w:sz w:val="20"/>
          <w:szCs w:val="20"/>
        </w:rPr>
        <w:tab/>
      </w:r>
      <w:proofErr w:type="spellStart"/>
      <w:r>
        <w:rPr>
          <w:sz w:val="20"/>
          <w:szCs w:val="20"/>
        </w:rPr>
        <w:t>Sassool</w:t>
      </w:r>
      <w:proofErr w:type="spellEnd"/>
      <w:r>
        <w:rPr>
          <w:sz w:val="20"/>
          <w:szCs w:val="20"/>
        </w:rPr>
        <w:t xml:space="preserve"> Catered Lunch</w:t>
      </w:r>
    </w:p>
    <w:p w:rsidR="00C310DC" w:rsidRDefault="00D472E1">
      <w:pPr>
        <w:numPr>
          <w:ilvl w:val="2"/>
          <w:numId w:val="4"/>
        </w:numPr>
        <w:contextualSpacing/>
        <w:rPr>
          <w:i/>
          <w:sz w:val="20"/>
          <w:szCs w:val="20"/>
        </w:rPr>
      </w:pPr>
      <w:r>
        <w:rPr>
          <w:i/>
          <w:sz w:val="20"/>
          <w:szCs w:val="20"/>
        </w:rPr>
        <w:t xml:space="preserve">CARE Realty would like to sponsor the February Teacher Appreciation Luncheon, at $300 </w:t>
      </w:r>
    </w:p>
    <w:p w:rsidR="00C310DC" w:rsidRDefault="00C310DC">
      <w:pPr>
        <w:ind w:left="1440"/>
        <w:rPr>
          <w:i/>
          <w:sz w:val="20"/>
          <w:szCs w:val="20"/>
        </w:rPr>
      </w:pPr>
    </w:p>
    <w:p w:rsidR="00C310DC" w:rsidRDefault="00D472E1">
      <w:pPr>
        <w:numPr>
          <w:ilvl w:val="1"/>
          <w:numId w:val="4"/>
        </w:numPr>
        <w:contextualSpacing/>
        <w:rPr>
          <w:sz w:val="20"/>
          <w:szCs w:val="20"/>
        </w:rPr>
      </w:pPr>
      <w:r>
        <w:rPr>
          <w:sz w:val="20"/>
          <w:szCs w:val="20"/>
        </w:rPr>
        <w:t>05/11 (Teacher Favorite)</w:t>
      </w:r>
      <w:r>
        <w:rPr>
          <w:sz w:val="20"/>
          <w:szCs w:val="20"/>
        </w:rPr>
        <w:tab/>
      </w:r>
      <w:r>
        <w:rPr>
          <w:sz w:val="20"/>
          <w:szCs w:val="20"/>
        </w:rPr>
        <w:tab/>
        <w:t>Taco Bar Catered Lunch</w:t>
      </w:r>
    </w:p>
    <w:p w:rsidR="00C310DC" w:rsidRDefault="00D472E1">
      <w:pPr>
        <w:numPr>
          <w:ilvl w:val="2"/>
          <w:numId w:val="4"/>
        </w:numPr>
        <w:contextualSpacing/>
        <w:rPr>
          <w:i/>
          <w:color w:val="FF0000"/>
          <w:sz w:val="20"/>
          <w:szCs w:val="20"/>
        </w:rPr>
      </w:pPr>
      <w:r>
        <w:rPr>
          <w:i/>
          <w:color w:val="FF0000"/>
          <w:sz w:val="20"/>
          <w:szCs w:val="20"/>
        </w:rPr>
        <w:t>Would be awesome to get this one catered at $500!</w:t>
      </w:r>
    </w:p>
    <w:p w:rsidR="00C310DC" w:rsidRDefault="00C310DC"/>
    <w:p w:rsidR="004A7BF1" w:rsidRDefault="004A7BF1">
      <w:pPr>
        <w:rPr>
          <w:b/>
          <w:sz w:val="20"/>
          <w:szCs w:val="20"/>
        </w:rPr>
      </w:pPr>
    </w:p>
    <w:p w:rsidR="004A7BF1" w:rsidRDefault="004A7BF1">
      <w:pPr>
        <w:rPr>
          <w:b/>
          <w:sz w:val="20"/>
          <w:szCs w:val="20"/>
        </w:rPr>
      </w:pPr>
      <w:r>
        <w:rPr>
          <w:b/>
          <w:sz w:val="20"/>
          <w:szCs w:val="20"/>
        </w:rPr>
        <w:t>Room Parents – The PTA is not coordinating room parents this year. Teachers are handling on an individual basis. Discussion about doing some tutorials on Member Hub, how to use the tools available to help room parents</w:t>
      </w:r>
      <w:r w:rsidR="004B261E">
        <w:rPr>
          <w:b/>
          <w:sz w:val="20"/>
          <w:szCs w:val="20"/>
        </w:rPr>
        <w:t xml:space="preserve"> (Member Hub, Shutterfly, FB, </w:t>
      </w:r>
      <w:proofErr w:type="spellStart"/>
      <w:r w:rsidR="004B261E">
        <w:rPr>
          <w:b/>
          <w:sz w:val="20"/>
          <w:szCs w:val="20"/>
        </w:rPr>
        <w:t>etc</w:t>
      </w:r>
      <w:proofErr w:type="spellEnd"/>
      <w:r w:rsidR="004B261E">
        <w:rPr>
          <w:b/>
          <w:sz w:val="20"/>
          <w:szCs w:val="20"/>
        </w:rPr>
        <w:t>)</w:t>
      </w:r>
      <w:r>
        <w:rPr>
          <w:b/>
          <w:sz w:val="20"/>
          <w:szCs w:val="20"/>
        </w:rPr>
        <w:t xml:space="preserve">. </w:t>
      </w:r>
      <w:r w:rsidR="006A6689">
        <w:rPr>
          <w:b/>
          <w:sz w:val="20"/>
          <w:szCs w:val="20"/>
        </w:rPr>
        <w:t>We will mes</w:t>
      </w:r>
      <w:r w:rsidR="004B261E">
        <w:rPr>
          <w:b/>
          <w:sz w:val="20"/>
          <w:szCs w:val="20"/>
        </w:rPr>
        <w:t xml:space="preserve">sage Member Hub, offer training/grade level hubs to disseminate anything that may be helpful. </w:t>
      </w:r>
    </w:p>
    <w:p w:rsidR="004A7BF1" w:rsidRDefault="004A7BF1">
      <w:pPr>
        <w:rPr>
          <w:b/>
          <w:sz w:val="20"/>
          <w:szCs w:val="20"/>
        </w:rPr>
      </w:pPr>
    </w:p>
    <w:p w:rsidR="004B261E" w:rsidRDefault="004B261E">
      <w:pPr>
        <w:rPr>
          <w:b/>
          <w:sz w:val="20"/>
          <w:szCs w:val="20"/>
        </w:rPr>
      </w:pPr>
    </w:p>
    <w:p w:rsidR="004B261E" w:rsidRDefault="004B261E">
      <w:pPr>
        <w:rPr>
          <w:b/>
          <w:sz w:val="20"/>
          <w:szCs w:val="20"/>
        </w:rPr>
      </w:pPr>
    </w:p>
    <w:p w:rsidR="006C78B8" w:rsidRDefault="006C78B8">
      <w:pPr>
        <w:rPr>
          <w:b/>
          <w:sz w:val="20"/>
          <w:szCs w:val="20"/>
        </w:rPr>
      </w:pPr>
    </w:p>
    <w:p w:rsidR="006C78B8" w:rsidRDefault="006C78B8">
      <w:pPr>
        <w:rPr>
          <w:b/>
          <w:sz w:val="20"/>
          <w:szCs w:val="20"/>
        </w:rPr>
      </w:pPr>
    </w:p>
    <w:p w:rsidR="006C78B8" w:rsidRDefault="006C78B8">
      <w:pPr>
        <w:rPr>
          <w:b/>
          <w:sz w:val="20"/>
          <w:szCs w:val="20"/>
        </w:rPr>
      </w:pPr>
    </w:p>
    <w:p w:rsidR="00C310DC" w:rsidRDefault="00D472E1">
      <w:pPr>
        <w:rPr>
          <w:color w:val="FF0000"/>
          <w:sz w:val="20"/>
          <w:szCs w:val="20"/>
        </w:rPr>
      </w:pPr>
      <w:r>
        <w:rPr>
          <w:b/>
          <w:sz w:val="20"/>
          <w:szCs w:val="20"/>
        </w:rPr>
        <w:lastRenderedPageBreak/>
        <w:t>Book Fair</w:t>
      </w:r>
    </w:p>
    <w:p w:rsidR="00C310DC" w:rsidRDefault="00C310DC">
      <w:pPr>
        <w:rPr>
          <w:sz w:val="20"/>
          <w:szCs w:val="20"/>
        </w:rPr>
      </w:pPr>
    </w:p>
    <w:p w:rsidR="00C310DC" w:rsidRDefault="00D472E1">
      <w:pPr>
        <w:numPr>
          <w:ilvl w:val="0"/>
          <w:numId w:val="5"/>
        </w:numPr>
        <w:contextualSpacing/>
        <w:rPr>
          <w:sz w:val="20"/>
          <w:szCs w:val="20"/>
        </w:rPr>
      </w:pPr>
      <w:r>
        <w:rPr>
          <w:sz w:val="20"/>
          <w:szCs w:val="20"/>
        </w:rPr>
        <w:t>Book Fair Update w/ Mrs. Darwin (will kick off meeting with this topic so we can all be on the same page about how Book Fair will run this year - no surprises like last year)</w:t>
      </w:r>
    </w:p>
    <w:p w:rsidR="005A0E0D" w:rsidRDefault="005A0E0D">
      <w:pPr>
        <w:numPr>
          <w:ilvl w:val="0"/>
          <w:numId w:val="5"/>
        </w:numPr>
        <w:contextualSpacing/>
        <w:rPr>
          <w:sz w:val="20"/>
          <w:szCs w:val="20"/>
        </w:rPr>
      </w:pPr>
      <w:r>
        <w:rPr>
          <w:sz w:val="20"/>
          <w:szCs w:val="20"/>
        </w:rPr>
        <w:t>Signature Book Fair this year – will have 13-15 cases. 15 tables of books</w:t>
      </w:r>
    </w:p>
    <w:p w:rsidR="005A0E0D" w:rsidRDefault="005A0E0D">
      <w:pPr>
        <w:numPr>
          <w:ilvl w:val="0"/>
          <w:numId w:val="5"/>
        </w:numPr>
        <w:contextualSpacing/>
        <w:rPr>
          <w:sz w:val="20"/>
          <w:szCs w:val="20"/>
        </w:rPr>
      </w:pPr>
      <w:r>
        <w:rPr>
          <w:sz w:val="20"/>
          <w:szCs w:val="20"/>
        </w:rPr>
        <w:t xml:space="preserve">11/21 set up date from 9-12pm. Scholastic will send people to help, 8 volunteers are needed. </w:t>
      </w:r>
      <w:r w:rsidR="006C7280">
        <w:rPr>
          <w:sz w:val="20"/>
          <w:szCs w:val="20"/>
        </w:rPr>
        <w:t xml:space="preserve">Mrs. Darwin will write down when she needs help and Laura will create a </w:t>
      </w:r>
      <w:proofErr w:type="gramStart"/>
      <w:r w:rsidR="006C7280">
        <w:rPr>
          <w:sz w:val="20"/>
          <w:szCs w:val="20"/>
        </w:rPr>
        <w:t>Sign Up</w:t>
      </w:r>
      <w:proofErr w:type="gramEnd"/>
      <w:r w:rsidR="006C7280">
        <w:rPr>
          <w:sz w:val="20"/>
          <w:szCs w:val="20"/>
        </w:rPr>
        <w:t xml:space="preserve"> Genius. </w:t>
      </w:r>
    </w:p>
    <w:p w:rsidR="005A0E0D" w:rsidRDefault="005A0E0D">
      <w:pPr>
        <w:numPr>
          <w:ilvl w:val="0"/>
          <w:numId w:val="5"/>
        </w:numPr>
        <w:contextualSpacing/>
        <w:rPr>
          <w:sz w:val="20"/>
          <w:szCs w:val="20"/>
        </w:rPr>
      </w:pPr>
      <w:r>
        <w:rPr>
          <w:sz w:val="20"/>
          <w:szCs w:val="20"/>
        </w:rPr>
        <w:t xml:space="preserve">First day of book fair Nov 27. First couple of days may just be preview days vs buying days. </w:t>
      </w:r>
      <w:r w:rsidR="00BD0FAD">
        <w:rPr>
          <w:sz w:val="20"/>
          <w:szCs w:val="20"/>
        </w:rPr>
        <w:t>The book fair will go 2 full weeks. Last morning of sales Thursday, 12/7.</w:t>
      </w:r>
    </w:p>
    <w:p w:rsidR="005A0E0D" w:rsidRDefault="005A0E0D">
      <w:pPr>
        <w:numPr>
          <w:ilvl w:val="0"/>
          <w:numId w:val="5"/>
        </w:numPr>
        <w:contextualSpacing/>
        <w:rPr>
          <w:sz w:val="20"/>
          <w:szCs w:val="20"/>
        </w:rPr>
      </w:pPr>
      <w:r>
        <w:rPr>
          <w:sz w:val="20"/>
          <w:szCs w:val="20"/>
        </w:rPr>
        <w:t xml:space="preserve">Theme is Wild </w:t>
      </w:r>
      <w:proofErr w:type="spellStart"/>
      <w:r>
        <w:rPr>
          <w:sz w:val="20"/>
          <w:szCs w:val="20"/>
        </w:rPr>
        <w:t>Wild</w:t>
      </w:r>
      <w:proofErr w:type="spellEnd"/>
      <w:r>
        <w:rPr>
          <w:sz w:val="20"/>
          <w:szCs w:val="20"/>
        </w:rPr>
        <w:t xml:space="preserve"> West</w:t>
      </w:r>
    </w:p>
    <w:p w:rsidR="00BD0FAD" w:rsidRDefault="005A0E0D">
      <w:pPr>
        <w:numPr>
          <w:ilvl w:val="0"/>
          <w:numId w:val="5"/>
        </w:numPr>
        <w:contextualSpacing/>
        <w:rPr>
          <w:sz w:val="20"/>
          <w:szCs w:val="20"/>
        </w:rPr>
      </w:pPr>
      <w:r>
        <w:rPr>
          <w:sz w:val="20"/>
          <w:szCs w:val="20"/>
        </w:rPr>
        <w:t xml:space="preserve">Children in Backpack Buddies program will get $10 to spend on books. Mrs. Darwin will create gift certificates for them to present. </w:t>
      </w:r>
    </w:p>
    <w:p w:rsidR="005A0E0D" w:rsidRDefault="00BD0FAD">
      <w:pPr>
        <w:numPr>
          <w:ilvl w:val="0"/>
          <w:numId w:val="5"/>
        </w:numPr>
        <w:contextualSpacing/>
        <w:rPr>
          <w:sz w:val="20"/>
          <w:szCs w:val="20"/>
        </w:rPr>
      </w:pPr>
      <w:r>
        <w:rPr>
          <w:sz w:val="20"/>
          <w:szCs w:val="20"/>
        </w:rPr>
        <w:t xml:space="preserve">Money will be counted after carpool each day. </w:t>
      </w:r>
      <w:r w:rsidR="005A0E0D">
        <w:rPr>
          <w:sz w:val="20"/>
          <w:szCs w:val="20"/>
        </w:rPr>
        <w:t xml:space="preserve"> </w:t>
      </w:r>
    </w:p>
    <w:p w:rsidR="00BD0FAD" w:rsidRDefault="00BD0FAD">
      <w:pPr>
        <w:numPr>
          <w:ilvl w:val="0"/>
          <w:numId w:val="5"/>
        </w:numPr>
        <w:contextualSpacing/>
        <w:rPr>
          <w:sz w:val="20"/>
          <w:szCs w:val="20"/>
        </w:rPr>
      </w:pPr>
      <w:r>
        <w:rPr>
          <w:sz w:val="20"/>
          <w:szCs w:val="20"/>
        </w:rPr>
        <w:t>Book fair will be packed up afternoon of 12/7 and Scholastic will pick up on 12/8</w:t>
      </w:r>
    </w:p>
    <w:p w:rsidR="006C7280" w:rsidRDefault="006C7280">
      <w:pPr>
        <w:numPr>
          <w:ilvl w:val="0"/>
          <w:numId w:val="5"/>
        </w:numPr>
        <w:contextualSpacing/>
        <w:rPr>
          <w:sz w:val="20"/>
          <w:szCs w:val="20"/>
        </w:rPr>
      </w:pPr>
      <w:r>
        <w:rPr>
          <w:sz w:val="20"/>
          <w:szCs w:val="20"/>
        </w:rPr>
        <w:t xml:space="preserve">Need 3 table donations. Aimee Dudley can get them from her work. </w:t>
      </w:r>
    </w:p>
    <w:p w:rsidR="00652580" w:rsidRDefault="00652580">
      <w:pPr>
        <w:numPr>
          <w:ilvl w:val="0"/>
          <w:numId w:val="5"/>
        </w:numPr>
        <w:contextualSpacing/>
        <w:rPr>
          <w:sz w:val="20"/>
          <w:szCs w:val="20"/>
        </w:rPr>
      </w:pPr>
      <w:r>
        <w:rPr>
          <w:sz w:val="20"/>
          <w:szCs w:val="20"/>
        </w:rPr>
        <w:t>Would like to do a Parents Only morning since it’s around the holidays. Can use budget for donuts and coffee</w:t>
      </w:r>
      <w:r w:rsidR="00F6738F">
        <w:rPr>
          <w:sz w:val="20"/>
          <w:szCs w:val="20"/>
        </w:rPr>
        <w:t>. Possibly 12/7.</w:t>
      </w:r>
      <w:r>
        <w:rPr>
          <w:sz w:val="20"/>
          <w:szCs w:val="20"/>
        </w:rPr>
        <w:t xml:space="preserve"> </w:t>
      </w:r>
    </w:p>
    <w:p w:rsidR="00652580" w:rsidRDefault="00652580">
      <w:pPr>
        <w:numPr>
          <w:ilvl w:val="0"/>
          <w:numId w:val="5"/>
        </w:numPr>
        <w:contextualSpacing/>
        <w:rPr>
          <w:sz w:val="20"/>
          <w:szCs w:val="20"/>
        </w:rPr>
      </w:pPr>
      <w:r>
        <w:rPr>
          <w:sz w:val="20"/>
          <w:szCs w:val="20"/>
        </w:rPr>
        <w:t>There will also be a night for families to come and shop. May coordinate with another event with Sue Reynolds to bring people in – story teller, chorus performance</w:t>
      </w:r>
      <w:r w:rsidR="00F6738F">
        <w:rPr>
          <w:sz w:val="20"/>
          <w:szCs w:val="20"/>
        </w:rPr>
        <w:t>. Targeting 12/4.</w:t>
      </w:r>
    </w:p>
    <w:p w:rsidR="00652580" w:rsidRDefault="00652580">
      <w:pPr>
        <w:numPr>
          <w:ilvl w:val="0"/>
          <w:numId w:val="5"/>
        </w:numPr>
        <w:contextualSpacing/>
        <w:rPr>
          <w:sz w:val="20"/>
          <w:szCs w:val="20"/>
        </w:rPr>
      </w:pPr>
      <w:r>
        <w:rPr>
          <w:sz w:val="20"/>
          <w:szCs w:val="20"/>
        </w:rPr>
        <w:t>An online book fair will also be set up. Books will be shipped free to the school but tax will be charged</w:t>
      </w:r>
    </w:p>
    <w:p w:rsidR="00C310DC" w:rsidRDefault="00D472E1">
      <w:pPr>
        <w:numPr>
          <w:ilvl w:val="1"/>
          <w:numId w:val="5"/>
        </w:numPr>
        <w:contextualSpacing/>
        <w:rPr>
          <w:sz w:val="20"/>
          <w:szCs w:val="20"/>
        </w:rPr>
      </w:pPr>
      <w:r>
        <w:rPr>
          <w:sz w:val="20"/>
          <w:szCs w:val="20"/>
        </w:rPr>
        <w:t>Committee</w:t>
      </w:r>
    </w:p>
    <w:p w:rsidR="00C310DC" w:rsidRDefault="00D472E1">
      <w:pPr>
        <w:numPr>
          <w:ilvl w:val="2"/>
          <w:numId w:val="5"/>
        </w:numPr>
        <w:contextualSpacing/>
        <w:rPr>
          <w:sz w:val="20"/>
          <w:szCs w:val="20"/>
        </w:rPr>
      </w:pPr>
      <w:r>
        <w:rPr>
          <w:color w:val="222222"/>
          <w:sz w:val="19"/>
          <w:szCs w:val="19"/>
          <w:highlight w:val="white"/>
        </w:rPr>
        <w:t xml:space="preserve">Marla </w:t>
      </w:r>
      <w:proofErr w:type="spellStart"/>
      <w:r>
        <w:rPr>
          <w:color w:val="222222"/>
          <w:sz w:val="19"/>
          <w:szCs w:val="19"/>
          <w:highlight w:val="white"/>
        </w:rPr>
        <w:t>Binker</w:t>
      </w:r>
      <w:proofErr w:type="spellEnd"/>
    </w:p>
    <w:p w:rsidR="00C310DC" w:rsidRDefault="00D472E1">
      <w:pPr>
        <w:numPr>
          <w:ilvl w:val="2"/>
          <w:numId w:val="5"/>
        </w:numPr>
        <w:contextualSpacing/>
        <w:rPr>
          <w:sz w:val="20"/>
          <w:szCs w:val="20"/>
        </w:rPr>
      </w:pPr>
      <w:r>
        <w:rPr>
          <w:color w:val="222222"/>
          <w:sz w:val="19"/>
          <w:szCs w:val="19"/>
          <w:highlight w:val="white"/>
        </w:rPr>
        <w:t xml:space="preserve">Karen Segal </w:t>
      </w:r>
      <w:hyperlink r:id="rId9">
        <w:r>
          <w:rPr>
            <w:color w:val="1155CC"/>
            <w:sz w:val="19"/>
            <w:szCs w:val="19"/>
            <w:highlight w:val="white"/>
            <w:u w:val="single"/>
          </w:rPr>
          <w:t>ksegal79@gmail.com</w:t>
        </w:r>
      </w:hyperlink>
    </w:p>
    <w:p w:rsidR="00C310DC" w:rsidRDefault="00D472E1">
      <w:pPr>
        <w:numPr>
          <w:ilvl w:val="2"/>
          <w:numId w:val="5"/>
        </w:numPr>
        <w:contextualSpacing/>
        <w:rPr>
          <w:color w:val="555555"/>
          <w:sz w:val="19"/>
          <w:szCs w:val="19"/>
          <w:highlight w:val="white"/>
        </w:rPr>
      </w:pPr>
      <w:r>
        <w:rPr>
          <w:color w:val="222222"/>
          <w:sz w:val="19"/>
          <w:szCs w:val="19"/>
          <w:highlight w:val="white"/>
        </w:rPr>
        <w:t xml:space="preserve">Jamie Branham </w:t>
      </w:r>
      <w:hyperlink r:id="rId10">
        <w:r>
          <w:rPr>
            <w:color w:val="1155CC"/>
            <w:sz w:val="19"/>
            <w:szCs w:val="19"/>
            <w:highlight w:val="white"/>
            <w:u w:val="single"/>
          </w:rPr>
          <w:t>jamie_branham@yahoo.com</w:t>
        </w:r>
      </w:hyperlink>
      <w:r>
        <w:rPr>
          <w:color w:val="555555"/>
          <w:sz w:val="19"/>
          <w:szCs w:val="19"/>
          <w:highlight w:val="white"/>
        </w:rPr>
        <w:t xml:space="preserve"> </w:t>
      </w:r>
    </w:p>
    <w:p w:rsidR="00C310DC" w:rsidRDefault="00D472E1">
      <w:pPr>
        <w:numPr>
          <w:ilvl w:val="2"/>
          <w:numId w:val="5"/>
        </w:numPr>
        <w:contextualSpacing/>
        <w:rPr>
          <w:color w:val="555555"/>
          <w:sz w:val="19"/>
          <w:szCs w:val="19"/>
          <w:highlight w:val="white"/>
        </w:rPr>
      </w:pPr>
      <w:r>
        <w:rPr>
          <w:color w:val="222222"/>
          <w:sz w:val="19"/>
          <w:szCs w:val="19"/>
          <w:highlight w:val="white"/>
        </w:rPr>
        <w:t xml:space="preserve">Joanna Monahan </w:t>
      </w:r>
      <w:hyperlink r:id="rId11">
        <w:r>
          <w:rPr>
            <w:color w:val="1155CC"/>
            <w:sz w:val="19"/>
            <w:szCs w:val="19"/>
            <w:highlight w:val="white"/>
            <w:u w:val="single"/>
          </w:rPr>
          <w:t>joannamonahan27@gmail.com</w:t>
        </w:r>
      </w:hyperlink>
      <w:r>
        <w:rPr>
          <w:color w:val="555555"/>
          <w:sz w:val="19"/>
          <w:szCs w:val="19"/>
          <w:highlight w:val="white"/>
        </w:rPr>
        <w:t xml:space="preserve"> </w:t>
      </w:r>
    </w:p>
    <w:p w:rsidR="00C310DC" w:rsidRDefault="00D472E1">
      <w:pPr>
        <w:numPr>
          <w:ilvl w:val="2"/>
          <w:numId w:val="5"/>
        </w:numPr>
        <w:contextualSpacing/>
        <w:rPr>
          <w:sz w:val="19"/>
          <w:szCs w:val="19"/>
          <w:highlight w:val="white"/>
        </w:rPr>
      </w:pPr>
      <w:r>
        <w:rPr>
          <w:sz w:val="19"/>
          <w:szCs w:val="19"/>
          <w:highlight w:val="white"/>
        </w:rPr>
        <w:t>Shelley Abel</w:t>
      </w:r>
    </w:p>
    <w:p w:rsidR="00C310DC" w:rsidRDefault="00D472E1">
      <w:pPr>
        <w:numPr>
          <w:ilvl w:val="2"/>
          <w:numId w:val="5"/>
        </w:numPr>
        <w:contextualSpacing/>
        <w:rPr>
          <w:sz w:val="19"/>
          <w:szCs w:val="19"/>
          <w:highlight w:val="white"/>
        </w:rPr>
      </w:pPr>
      <w:r>
        <w:rPr>
          <w:sz w:val="19"/>
          <w:szCs w:val="19"/>
          <w:highlight w:val="white"/>
        </w:rPr>
        <w:t>Beth Smith</w:t>
      </w:r>
    </w:p>
    <w:p w:rsidR="00C310DC" w:rsidRDefault="00D472E1">
      <w:pPr>
        <w:numPr>
          <w:ilvl w:val="2"/>
          <w:numId w:val="5"/>
        </w:numPr>
        <w:contextualSpacing/>
        <w:rPr>
          <w:sz w:val="19"/>
          <w:szCs w:val="19"/>
          <w:highlight w:val="white"/>
        </w:rPr>
      </w:pPr>
      <w:r>
        <w:rPr>
          <w:sz w:val="19"/>
          <w:szCs w:val="19"/>
          <w:highlight w:val="white"/>
        </w:rPr>
        <w:t xml:space="preserve">Becky </w:t>
      </w:r>
      <w:proofErr w:type="spellStart"/>
      <w:r>
        <w:rPr>
          <w:sz w:val="19"/>
          <w:szCs w:val="19"/>
          <w:highlight w:val="white"/>
        </w:rPr>
        <w:t>Eschenberg</w:t>
      </w:r>
      <w:proofErr w:type="spellEnd"/>
    </w:p>
    <w:p w:rsidR="00C310DC" w:rsidRDefault="00C310DC">
      <w:pPr>
        <w:rPr>
          <w:b/>
          <w:sz w:val="20"/>
          <w:szCs w:val="20"/>
        </w:rPr>
      </w:pPr>
    </w:p>
    <w:p w:rsidR="00C310DC" w:rsidRDefault="00D472E1">
      <w:pPr>
        <w:rPr>
          <w:sz w:val="19"/>
          <w:szCs w:val="19"/>
          <w:highlight w:val="white"/>
        </w:rPr>
      </w:pPr>
      <w:r>
        <w:rPr>
          <w:b/>
          <w:sz w:val="20"/>
          <w:szCs w:val="20"/>
        </w:rPr>
        <w:t>President</w:t>
      </w:r>
    </w:p>
    <w:p w:rsidR="00C310DC" w:rsidRDefault="00D472E1">
      <w:pPr>
        <w:numPr>
          <w:ilvl w:val="0"/>
          <w:numId w:val="5"/>
        </w:numPr>
        <w:contextualSpacing/>
        <w:rPr>
          <w:sz w:val="20"/>
          <w:szCs w:val="20"/>
        </w:rPr>
      </w:pPr>
      <w:r>
        <w:rPr>
          <w:sz w:val="20"/>
          <w:szCs w:val="20"/>
        </w:rPr>
        <w:t>We are up to date on National Dues and in good standing with Wake PTA. We ow</w:t>
      </w:r>
      <w:r w:rsidR="0018759A">
        <w:rPr>
          <w:sz w:val="20"/>
          <w:szCs w:val="20"/>
        </w:rPr>
        <w:t>e</w:t>
      </w:r>
      <w:r>
        <w:rPr>
          <w:sz w:val="20"/>
          <w:szCs w:val="20"/>
        </w:rPr>
        <w:t xml:space="preserve"> Oct. membership for cash/check purchases.</w:t>
      </w:r>
    </w:p>
    <w:p w:rsidR="00C310DC" w:rsidRDefault="0018759A">
      <w:pPr>
        <w:numPr>
          <w:ilvl w:val="0"/>
          <w:numId w:val="5"/>
        </w:numPr>
        <w:contextualSpacing/>
        <w:rPr>
          <w:sz w:val="20"/>
          <w:szCs w:val="20"/>
        </w:rPr>
      </w:pPr>
      <w:r>
        <w:rPr>
          <w:sz w:val="20"/>
          <w:szCs w:val="20"/>
        </w:rPr>
        <w:t>Certificate of Insurance – has not come back yet. Money is out. We owe it back to Wake County.</w:t>
      </w:r>
    </w:p>
    <w:p w:rsidR="00C310DC" w:rsidRDefault="00D472E1">
      <w:pPr>
        <w:numPr>
          <w:ilvl w:val="0"/>
          <w:numId w:val="5"/>
        </w:numPr>
        <w:contextualSpacing/>
        <w:rPr>
          <w:sz w:val="20"/>
          <w:szCs w:val="20"/>
        </w:rPr>
      </w:pPr>
      <w:r>
        <w:rPr>
          <w:sz w:val="20"/>
          <w:szCs w:val="20"/>
        </w:rPr>
        <w:t>Outdoo</w:t>
      </w:r>
      <w:r w:rsidR="0018759A">
        <w:rPr>
          <w:sz w:val="20"/>
          <w:szCs w:val="20"/>
        </w:rPr>
        <w:t>r classrooms / shade structures</w:t>
      </w:r>
    </w:p>
    <w:p w:rsidR="00C310DC" w:rsidRDefault="00D472E1">
      <w:pPr>
        <w:numPr>
          <w:ilvl w:val="1"/>
          <w:numId w:val="5"/>
        </w:numPr>
        <w:contextualSpacing/>
        <w:rPr>
          <w:sz w:val="20"/>
          <w:szCs w:val="20"/>
        </w:rPr>
      </w:pPr>
      <w:r>
        <w:rPr>
          <w:sz w:val="20"/>
          <w:szCs w:val="20"/>
        </w:rPr>
        <w:t xml:space="preserve">We have filled out facility modification forms and we are now waiting on the final contract.  We will officially have to define pin placement (off the field) and then submit paperwork to Elizabeth. </w:t>
      </w:r>
    </w:p>
    <w:p w:rsidR="00C310DC" w:rsidRDefault="00D472E1">
      <w:pPr>
        <w:numPr>
          <w:ilvl w:val="0"/>
          <w:numId w:val="5"/>
        </w:numPr>
        <w:contextualSpacing/>
        <w:rPr>
          <w:sz w:val="20"/>
          <w:szCs w:val="20"/>
        </w:rPr>
      </w:pPr>
      <w:r>
        <w:rPr>
          <w:sz w:val="20"/>
          <w:szCs w:val="20"/>
        </w:rPr>
        <w:t>Yearbook club will kick off soon, run by Nancy Tan &amp; Heather Godwin</w:t>
      </w:r>
      <w:r w:rsidR="0018759A">
        <w:rPr>
          <w:sz w:val="20"/>
          <w:szCs w:val="20"/>
        </w:rPr>
        <w:t>. For 4</w:t>
      </w:r>
      <w:r w:rsidR="0018759A" w:rsidRPr="0018759A">
        <w:rPr>
          <w:sz w:val="20"/>
          <w:szCs w:val="20"/>
          <w:vertAlign w:val="superscript"/>
        </w:rPr>
        <w:t>th</w:t>
      </w:r>
      <w:r w:rsidR="0018759A">
        <w:rPr>
          <w:sz w:val="20"/>
          <w:szCs w:val="20"/>
        </w:rPr>
        <w:t xml:space="preserve"> and 5</w:t>
      </w:r>
      <w:r w:rsidR="0018759A" w:rsidRPr="0018759A">
        <w:rPr>
          <w:sz w:val="20"/>
          <w:szCs w:val="20"/>
          <w:vertAlign w:val="superscript"/>
        </w:rPr>
        <w:t>th</w:t>
      </w:r>
      <w:r w:rsidR="0018759A">
        <w:rPr>
          <w:sz w:val="20"/>
          <w:szCs w:val="20"/>
        </w:rPr>
        <w:t xml:space="preserve"> graders. </w:t>
      </w:r>
    </w:p>
    <w:p w:rsidR="00C310DC" w:rsidRDefault="00D472E1">
      <w:pPr>
        <w:numPr>
          <w:ilvl w:val="0"/>
          <w:numId w:val="5"/>
        </w:numPr>
        <w:contextualSpacing/>
        <w:rPr>
          <w:sz w:val="20"/>
          <w:szCs w:val="20"/>
        </w:rPr>
      </w:pPr>
      <w:r>
        <w:rPr>
          <w:sz w:val="20"/>
          <w:szCs w:val="20"/>
        </w:rPr>
        <w:t>No takers on running Chess Club or Jump Rope Club</w:t>
      </w:r>
    </w:p>
    <w:p w:rsidR="00C310DC" w:rsidRDefault="00D472E1">
      <w:pPr>
        <w:numPr>
          <w:ilvl w:val="0"/>
          <w:numId w:val="5"/>
        </w:numPr>
        <w:contextualSpacing/>
        <w:rPr>
          <w:sz w:val="20"/>
          <w:szCs w:val="20"/>
        </w:rPr>
      </w:pPr>
      <w:r>
        <w:rPr>
          <w:sz w:val="20"/>
          <w:szCs w:val="20"/>
        </w:rPr>
        <w:t>SIP positions filled</w:t>
      </w:r>
      <w:r w:rsidR="0018759A">
        <w:rPr>
          <w:sz w:val="20"/>
          <w:szCs w:val="20"/>
        </w:rPr>
        <w:t xml:space="preserve"> – Mary Mudryk to fill </w:t>
      </w:r>
    </w:p>
    <w:p w:rsidR="00C310DC" w:rsidRDefault="00D472E1">
      <w:pPr>
        <w:numPr>
          <w:ilvl w:val="0"/>
          <w:numId w:val="5"/>
        </w:numPr>
        <w:contextualSpacing/>
        <w:rPr>
          <w:sz w:val="20"/>
          <w:szCs w:val="20"/>
        </w:rPr>
      </w:pPr>
      <w:r>
        <w:rPr>
          <w:sz w:val="20"/>
          <w:szCs w:val="20"/>
        </w:rPr>
        <w:t xml:space="preserve">Enrollment Proposal / Class Size Mandate updates </w:t>
      </w:r>
    </w:p>
    <w:p w:rsidR="00C310DC" w:rsidRDefault="00D472E1">
      <w:pPr>
        <w:numPr>
          <w:ilvl w:val="0"/>
          <w:numId w:val="5"/>
        </w:numPr>
        <w:contextualSpacing/>
        <w:rPr>
          <w:sz w:val="20"/>
          <w:szCs w:val="20"/>
        </w:rPr>
      </w:pPr>
      <w:r>
        <w:rPr>
          <w:sz w:val="20"/>
          <w:szCs w:val="20"/>
        </w:rPr>
        <w:t>Please remind teachers to (1) join PTA and (2) submit check request reimbursements by end of December</w:t>
      </w:r>
      <w:r w:rsidR="00E9617D">
        <w:rPr>
          <w:sz w:val="20"/>
          <w:szCs w:val="20"/>
        </w:rPr>
        <w:t xml:space="preserve">. $593 has been paid out to date. </w:t>
      </w:r>
    </w:p>
    <w:p w:rsidR="00C310DC" w:rsidRDefault="00D472E1">
      <w:pPr>
        <w:numPr>
          <w:ilvl w:val="0"/>
          <w:numId w:val="5"/>
        </w:numPr>
        <w:contextualSpacing/>
        <w:rPr>
          <w:sz w:val="20"/>
          <w:szCs w:val="20"/>
        </w:rPr>
      </w:pPr>
      <w:r>
        <w:rPr>
          <w:sz w:val="20"/>
          <w:szCs w:val="20"/>
        </w:rPr>
        <w:t>Grant proposal (Mr. Ford)</w:t>
      </w:r>
      <w:r w:rsidR="00A439D8">
        <w:rPr>
          <w:sz w:val="20"/>
          <w:szCs w:val="20"/>
        </w:rPr>
        <w:t xml:space="preserve"> – Laura to meet with Mr. Ford</w:t>
      </w:r>
    </w:p>
    <w:p w:rsidR="00C310DC" w:rsidRDefault="00D472E1">
      <w:pPr>
        <w:numPr>
          <w:ilvl w:val="0"/>
          <w:numId w:val="5"/>
        </w:numPr>
        <w:contextualSpacing/>
        <w:rPr>
          <w:sz w:val="20"/>
          <w:szCs w:val="20"/>
        </w:rPr>
      </w:pPr>
      <w:r>
        <w:rPr>
          <w:sz w:val="20"/>
          <w:szCs w:val="20"/>
        </w:rPr>
        <w:t>See Spot Read - First read complete, big thanks to Meredith Hightower for her coordination</w:t>
      </w:r>
    </w:p>
    <w:p w:rsidR="00C310DC" w:rsidRDefault="00C310DC">
      <w:pPr>
        <w:rPr>
          <w:sz w:val="20"/>
          <w:szCs w:val="20"/>
        </w:rPr>
      </w:pPr>
    </w:p>
    <w:p w:rsidR="00C310DC" w:rsidRDefault="00D472E1">
      <w:pPr>
        <w:rPr>
          <w:sz w:val="20"/>
          <w:szCs w:val="20"/>
        </w:rPr>
      </w:pPr>
      <w:r>
        <w:rPr>
          <w:b/>
          <w:sz w:val="20"/>
          <w:szCs w:val="20"/>
        </w:rPr>
        <w:t>Vice President (Fundraising)</w:t>
      </w:r>
    </w:p>
    <w:p w:rsidR="00C310DC" w:rsidRDefault="00D472E1">
      <w:pPr>
        <w:numPr>
          <w:ilvl w:val="0"/>
          <w:numId w:val="6"/>
        </w:numPr>
        <w:contextualSpacing/>
        <w:rPr>
          <w:sz w:val="20"/>
          <w:szCs w:val="20"/>
        </w:rPr>
      </w:pPr>
      <w:r>
        <w:rPr>
          <w:sz w:val="20"/>
          <w:szCs w:val="20"/>
        </w:rPr>
        <w:t>Making Great Gators Campaign</w:t>
      </w:r>
      <w:r w:rsidR="00467395">
        <w:rPr>
          <w:sz w:val="20"/>
          <w:szCs w:val="20"/>
        </w:rPr>
        <w:t xml:space="preserve"> – About 2K submitted so far. 30K goal.</w:t>
      </w:r>
    </w:p>
    <w:p w:rsidR="00C310DC" w:rsidRDefault="00D472E1">
      <w:pPr>
        <w:numPr>
          <w:ilvl w:val="1"/>
          <w:numId w:val="6"/>
        </w:numPr>
        <w:contextualSpacing/>
        <w:rPr>
          <w:sz w:val="20"/>
          <w:szCs w:val="20"/>
        </w:rPr>
      </w:pPr>
      <w:r>
        <w:rPr>
          <w:sz w:val="20"/>
          <w:szCs w:val="20"/>
        </w:rPr>
        <w:t xml:space="preserve">This year we have online donations set up!!  </w:t>
      </w:r>
      <w:proofErr w:type="spellStart"/>
      <w:r>
        <w:rPr>
          <w:sz w:val="20"/>
          <w:szCs w:val="20"/>
        </w:rPr>
        <w:t>Whoo</w:t>
      </w:r>
      <w:proofErr w:type="spellEnd"/>
      <w:r>
        <w:rPr>
          <w:sz w:val="20"/>
          <w:szCs w:val="20"/>
        </w:rPr>
        <w:t xml:space="preserve">!!  </w:t>
      </w:r>
    </w:p>
    <w:p w:rsidR="00C310DC" w:rsidRDefault="00333FB3">
      <w:pPr>
        <w:numPr>
          <w:ilvl w:val="2"/>
          <w:numId w:val="6"/>
        </w:numPr>
        <w:contextualSpacing/>
        <w:rPr>
          <w:sz w:val="20"/>
          <w:szCs w:val="20"/>
        </w:rPr>
      </w:pPr>
      <w:hyperlink r:id="rId12">
        <w:r w:rsidR="00D472E1">
          <w:rPr>
            <w:color w:val="1155CC"/>
            <w:sz w:val="20"/>
            <w:szCs w:val="20"/>
            <w:u w:val="single"/>
          </w:rPr>
          <w:t>https://aces.memberhub.com/payment_requests/45</w:t>
        </w:r>
      </w:hyperlink>
      <w:r w:rsidR="00D472E1">
        <w:rPr>
          <w:sz w:val="20"/>
          <w:szCs w:val="20"/>
        </w:rPr>
        <w:t xml:space="preserve"> </w:t>
      </w:r>
    </w:p>
    <w:p w:rsidR="00C310DC" w:rsidRDefault="00D472E1">
      <w:pPr>
        <w:numPr>
          <w:ilvl w:val="1"/>
          <w:numId w:val="6"/>
        </w:numPr>
        <w:contextualSpacing/>
        <w:rPr>
          <w:sz w:val="20"/>
          <w:szCs w:val="20"/>
        </w:rPr>
      </w:pPr>
      <w:r>
        <w:rPr>
          <w:sz w:val="20"/>
          <w:szCs w:val="20"/>
        </w:rPr>
        <w:t>T-Shirts</w:t>
      </w:r>
      <w:r w:rsidR="00467395">
        <w:rPr>
          <w:sz w:val="20"/>
          <w:szCs w:val="20"/>
        </w:rPr>
        <w:t xml:space="preserve"> are ordered, should be delivered 10/20</w:t>
      </w:r>
      <w:r>
        <w:rPr>
          <w:sz w:val="20"/>
          <w:szCs w:val="20"/>
        </w:rPr>
        <w:t xml:space="preserve"> / Bracelets are ordered / Camp Gladiator on board to handle the day of events </w:t>
      </w:r>
    </w:p>
    <w:p w:rsidR="00467395" w:rsidRDefault="00467395">
      <w:pPr>
        <w:numPr>
          <w:ilvl w:val="1"/>
          <w:numId w:val="6"/>
        </w:numPr>
        <w:contextualSpacing/>
        <w:rPr>
          <w:sz w:val="20"/>
          <w:szCs w:val="20"/>
        </w:rPr>
      </w:pPr>
      <w:r>
        <w:rPr>
          <w:sz w:val="20"/>
          <w:szCs w:val="20"/>
        </w:rPr>
        <w:t xml:space="preserve">If parents donate online, they need to provide child’s name so the child gets credit. </w:t>
      </w:r>
    </w:p>
    <w:p w:rsidR="00C310DC" w:rsidRDefault="00C310DC">
      <w:pPr>
        <w:ind w:left="720"/>
        <w:rPr>
          <w:sz w:val="20"/>
          <w:szCs w:val="20"/>
        </w:rPr>
      </w:pPr>
    </w:p>
    <w:p w:rsidR="00467395" w:rsidRDefault="00467395" w:rsidP="00467395">
      <w:pPr>
        <w:ind w:left="720"/>
        <w:contextualSpacing/>
        <w:rPr>
          <w:sz w:val="20"/>
          <w:szCs w:val="20"/>
        </w:rPr>
      </w:pPr>
    </w:p>
    <w:p w:rsidR="00C310DC" w:rsidRDefault="00D472E1">
      <w:pPr>
        <w:numPr>
          <w:ilvl w:val="0"/>
          <w:numId w:val="6"/>
        </w:numPr>
        <w:contextualSpacing/>
        <w:rPr>
          <w:sz w:val="20"/>
          <w:szCs w:val="20"/>
        </w:rPr>
      </w:pPr>
      <w:r>
        <w:rPr>
          <w:sz w:val="20"/>
          <w:szCs w:val="20"/>
        </w:rPr>
        <w:lastRenderedPageBreak/>
        <w:t xml:space="preserve">Spirit Nights </w:t>
      </w:r>
    </w:p>
    <w:p w:rsidR="00C310DC" w:rsidRDefault="00D472E1">
      <w:pPr>
        <w:numPr>
          <w:ilvl w:val="1"/>
          <w:numId w:val="6"/>
        </w:numPr>
        <w:contextualSpacing/>
        <w:rPr>
          <w:sz w:val="20"/>
          <w:szCs w:val="20"/>
        </w:rPr>
      </w:pPr>
      <w:r>
        <w:rPr>
          <w:sz w:val="20"/>
          <w:szCs w:val="20"/>
        </w:rPr>
        <w:t>Chick-Fil-A</w:t>
      </w:r>
      <w:r>
        <w:rPr>
          <w:sz w:val="20"/>
          <w:szCs w:val="20"/>
        </w:rPr>
        <w:tab/>
        <w:t>10/16</w:t>
      </w:r>
      <w:r>
        <w:rPr>
          <w:sz w:val="20"/>
          <w:szCs w:val="20"/>
        </w:rPr>
        <w:tab/>
      </w:r>
      <w:r w:rsidR="00DB3AD1">
        <w:rPr>
          <w:sz w:val="20"/>
          <w:szCs w:val="20"/>
        </w:rPr>
        <w:t xml:space="preserve">- pretty good turnout. Don’t have $$ amount yet. </w:t>
      </w:r>
    </w:p>
    <w:p w:rsidR="00C310DC" w:rsidRDefault="00D472E1">
      <w:pPr>
        <w:numPr>
          <w:ilvl w:val="1"/>
          <w:numId w:val="6"/>
        </w:numPr>
        <w:contextualSpacing/>
        <w:rPr>
          <w:sz w:val="20"/>
          <w:szCs w:val="20"/>
        </w:rPr>
      </w:pPr>
      <w:r>
        <w:rPr>
          <w:sz w:val="20"/>
          <w:szCs w:val="20"/>
        </w:rPr>
        <w:t xml:space="preserve">Milton’s </w:t>
      </w:r>
      <w:r>
        <w:rPr>
          <w:sz w:val="20"/>
          <w:szCs w:val="20"/>
        </w:rPr>
        <w:tab/>
        <w:t>11/28</w:t>
      </w:r>
    </w:p>
    <w:p w:rsidR="00C310DC" w:rsidRDefault="00D472E1">
      <w:pPr>
        <w:numPr>
          <w:ilvl w:val="1"/>
          <w:numId w:val="6"/>
        </w:numPr>
        <w:contextualSpacing/>
        <w:rPr>
          <w:sz w:val="20"/>
          <w:szCs w:val="20"/>
        </w:rPr>
      </w:pPr>
      <w:r>
        <w:rPr>
          <w:sz w:val="20"/>
          <w:szCs w:val="20"/>
        </w:rPr>
        <w:t>Marco’s</w:t>
      </w:r>
      <w:r>
        <w:rPr>
          <w:sz w:val="20"/>
          <w:szCs w:val="20"/>
        </w:rPr>
        <w:tab/>
      </w:r>
      <w:r>
        <w:rPr>
          <w:sz w:val="20"/>
          <w:szCs w:val="20"/>
        </w:rPr>
        <w:tab/>
        <w:t>12/12</w:t>
      </w:r>
    </w:p>
    <w:p w:rsidR="00C310DC" w:rsidRDefault="00D472E1">
      <w:pPr>
        <w:numPr>
          <w:ilvl w:val="1"/>
          <w:numId w:val="6"/>
        </w:numPr>
        <w:contextualSpacing/>
        <w:rPr>
          <w:sz w:val="20"/>
          <w:szCs w:val="20"/>
        </w:rPr>
      </w:pPr>
      <w:r>
        <w:rPr>
          <w:sz w:val="20"/>
          <w:szCs w:val="20"/>
        </w:rPr>
        <w:t>McDonalds</w:t>
      </w:r>
      <w:r>
        <w:rPr>
          <w:sz w:val="20"/>
          <w:szCs w:val="20"/>
        </w:rPr>
        <w:tab/>
        <w:t>01/17</w:t>
      </w:r>
    </w:p>
    <w:p w:rsidR="00C310DC" w:rsidRDefault="00C310DC">
      <w:pPr>
        <w:ind w:left="720"/>
        <w:rPr>
          <w:sz w:val="20"/>
          <w:szCs w:val="20"/>
        </w:rPr>
      </w:pPr>
    </w:p>
    <w:p w:rsidR="00C310DC" w:rsidRDefault="00D472E1">
      <w:pPr>
        <w:rPr>
          <w:sz w:val="20"/>
          <w:szCs w:val="20"/>
        </w:rPr>
      </w:pPr>
      <w:r>
        <w:rPr>
          <w:b/>
          <w:sz w:val="20"/>
          <w:szCs w:val="20"/>
        </w:rPr>
        <w:t>Vice President (Hospitality &amp; Volunteering)</w:t>
      </w:r>
    </w:p>
    <w:p w:rsidR="00C310DC" w:rsidRDefault="00D472E1">
      <w:pPr>
        <w:numPr>
          <w:ilvl w:val="0"/>
          <w:numId w:val="4"/>
        </w:numPr>
        <w:contextualSpacing/>
        <w:rPr>
          <w:sz w:val="20"/>
          <w:szCs w:val="20"/>
        </w:rPr>
      </w:pPr>
      <w:r>
        <w:rPr>
          <w:sz w:val="20"/>
          <w:szCs w:val="20"/>
        </w:rPr>
        <w:t xml:space="preserve">Note for Teacher Reps: PTA is not coordinating room parents, teachers should not be sending parents to the PTA - we have a Room Parents </w:t>
      </w:r>
      <w:proofErr w:type="spellStart"/>
      <w:r>
        <w:rPr>
          <w:sz w:val="20"/>
          <w:szCs w:val="20"/>
        </w:rPr>
        <w:t>MemberHub</w:t>
      </w:r>
      <w:proofErr w:type="spellEnd"/>
      <w:r>
        <w:rPr>
          <w:sz w:val="20"/>
          <w:szCs w:val="20"/>
        </w:rPr>
        <w:t xml:space="preserve"> site that we will populate with Teacher Appreciation information, but we are not coordinating individual classroom / teachers needs. </w:t>
      </w:r>
    </w:p>
    <w:p w:rsidR="00C310DC" w:rsidRDefault="00D472E1">
      <w:pPr>
        <w:numPr>
          <w:ilvl w:val="0"/>
          <w:numId w:val="4"/>
        </w:numPr>
        <w:contextualSpacing/>
        <w:rPr>
          <w:sz w:val="20"/>
          <w:szCs w:val="20"/>
        </w:rPr>
      </w:pPr>
      <w:r>
        <w:rPr>
          <w:sz w:val="20"/>
          <w:szCs w:val="20"/>
        </w:rPr>
        <w:t xml:space="preserve">Teacher Appreciation </w:t>
      </w:r>
    </w:p>
    <w:p w:rsidR="00C310DC" w:rsidRDefault="00D472E1">
      <w:pPr>
        <w:numPr>
          <w:ilvl w:val="1"/>
          <w:numId w:val="4"/>
        </w:numPr>
        <w:contextualSpacing/>
        <w:rPr>
          <w:sz w:val="20"/>
          <w:szCs w:val="20"/>
        </w:rPr>
      </w:pPr>
      <w:r>
        <w:rPr>
          <w:sz w:val="20"/>
          <w:szCs w:val="20"/>
        </w:rPr>
        <w:t>10/20 (Favorite Flower)</w:t>
      </w:r>
      <w:r>
        <w:rPr>
          <w:sz w:val="20"/>
          <w:szCs w:val="20"/>
        </w:rPr>
        <w:tab/>
      </w:r>
      <w:r>
        <w:rPr>
          <w:sz w:val="20"/>
          <w:szCs w:val="20"/>
        </w:rPr>
        <w:tab/>
      </w:r>
      <w:r>
        <w:rPr>
          <w:sz w:val="20"/>
          <w:szCs w:val="20"/>
        </w:rPr>
        <w:tab/>
        <w:t>Soup/Salad Catered Lunch</w:t>
      </w:r>
    </w:p>
    <w:p w:rsidR="00C310DC" w:rsidRDefault="00D472E1">
      <w:pPr>
        <w:numPr>
          <w:ilvl w:val="2"/>
          <w:numId w:val="4"/>
        </w:numPr>
        <w:contextualSpacing/>
        <w:rPr>
          <w:sz w:val="20"/>
          <w:szCs w:val="20"/>
        </w:rPr>
      </w:pPr>
      <w:r>
        <w:rPr>
          <w:i/>
          <w:sz w:val="20"/>
          <w:szCs w:val="20"/>
        </w:rPr>
        <w:t xml:space="preserve">Wake Family Law would like to sponsor the February Teacher Appreciation Luncheon, at $300 </w:t>
      </w:r>
    </w:p>
    <w:p w:rsidR="00C310DC" w:rsidRDefault="00C310DC">
      <w:pPr>
        <w:ind w:left="1440"/>
        <w:rPr>
          <w:i/>
          <w:sz w:val="20"/>
          <w:szCs w:val="20"/>
        </w:rPr>
      </w:pPr>
    </w:p>
    <w:p w:rsidR="00C310DC" w:rsidRDefault="00D472E1">
      <w:pPr>
        <w:numPr>
          <w:ilvl w:val="1"/>
          <w:numId w:val="4"/>
        </w:numPr>
        <w:contextualSpacing/>
        <w:rPr>
          <w:sz w:val="20"/>
          <w:szCs w:val="20"/>
        </w:rPr>
      </w:pPr>
      <w:r>
        <w:rPr>
          <w:sz w:val="20"/>
          <w:szCs w:val="20"/>
        </w:rPr>
        <w:t>12/21 (Expression of Thanks)</w:t>
      </w:r>
      <w:r>
        <w:rPr>
          <w:sz w:val="20"/>
          <w:szCs w:val="20"/>
        </w:rPr>
        <w:tab/>
      </w:r>
      <w:r>
        <w:rPr>
          <w:sz w:val="20"/>
          <w:szCs w:val="20"/>
        </w:rPr>
        <w:tab/>
        <w:t xml:space="preserve">Holiday Dessert Bar </w:t>
      </w:r>
    </w:p>
    <w:p w:rsidR="00C310DC" w:rsidRDefault="00D472E1">
      <w:pPr>
        <w:numPr>
          <w:ilvl w:val="2"/>
          <w:numId w:val="4"/>
        </w:numPr>
        <w:contextualSpacing/>
        <w:rPr>
          <w:sz w:val="20"/>
          <w:szCs w:val="20"/>
        </w:rPr>
      </w:pPr>
      <w:r>
        <w:rPr>
          <w:sz w:val="20"/>
          <w:szCs w:val="20"/>
        </w:rPr>
        <w:t>Dessert donations from ACES families</w:t>
      </w:r>
    </w:p>
    <w:p w:rsidR="00C310DC" w:rsidRDefault="00C310DC">
      <w:pPr>
        <w:ind w:left="720"/>
        <w:rPr>
          <w:sz w:val="20"/>
          <w:szCs w:val="20"/>
        </w:rPr>
      </w:pPr>
    </w:p>
    <w:p w:rsidR="00C310DC" w:rsidRDefault="00D472E1">
      <w:pPr>
        <w:numPr>
          <w:ilvl w:val="1"/>
          <w:numId w:val="4"/>
        </w:numPr>
        <w:contextualSpacing/>
        <w:rPr>
          <w:sz w:val="20"/>
          <w:szCs w:val="20"/>
        </w:rPr>
      </w:pPr>
      <w:r>
        <w:rPr>
          <w:sz w:val="20"/>
          <w:szCs w:val="20"/>
        </w:rPr>
        <w:t>02/09 (School Supply)</w:t>
      </w:r>
      <w:r>
        <w:rPr>
          <w:sz w:val="20"/>
          <w:szCs w:val="20"/>
        </w:rPr>
        <w:tab/>
      </w:r>
      <w:r>
        <w:rPr>
          <w:sz w:val="20"/>
          <w:szCs w:val="20"/>
        </w:rPr>
        <w:tab/>
      </w:r>
      <w:r>
        <w:rPr>
          <w:sz w:val="20"/>
          <w:szCs w:val="20"/>
        </w:rPr>
        <w:tab/>
      </w:r>
      <w:proofErr w:type="spellStart"/>
      <w:r>
        <w:rPr>
          <w:sz w:val="20"/>
          <w:szCs w:val="20"/>
        </w:rPr>
        <w:t>Sassool</w:t>
      </w:r>
      <w:proofErr w:type="spellEnd"/>
      <w:r>
        <w:rPr>
          <w:sz w:val="20"/>
          <w:szCs w:val="20"/>
        </w:rPr>
        <w:t xml:space="preserve"> Catered Lunch</w:t>
      </w:r>
    </w:p>
    <w:p w:rsidR="00C310DC" w:rsidRDefault="00D472E1">
      <w:pPr>
        <w:numPr>
          <w:ilvl w:val="2"/>
          <w:numId w:val="4"/>
        </w:numPr>
        <w:contextualSpacing/>
        <w:rPr>
          <w:i/>
          <w:sz w:val="20"/>
          <w:szCs w:val="20"/>
        </w:rPr>
      </w:pPr>
      <w:r>
        <w:rPr>
          <w:i/>
          <w:sz w:val="20"/>
          <w:szCs w:val="20"/>
        </w:rPr>
        <w:t xml:space="preserve">CARE Realty would like to sponsor the February Teacher Appreciation Luncheon, at $300 </w:t>
      </w:r>
    </w:p>
    <w:p w:rsidR="00C310DC" w:rsidRDefault="00C310DC">
      <w:pPr>
        <w:ind w:left="1440"/>
        <w:rPr>
          <w:i/>
          <w:sz w:val="20"/>
          <w:szCs w:val="20"/>
        </w:rPr>
      </w:pPr>
    </w:p>
    <w:p w:rsidR="00C310DC" w:rsidRDefault="00D472E1">
      <w:pPr>
        <w:numPr>
          <w:ilvl w:val="1"/>
          <w:numId w:val="4"/>
        </w:numPr>
        <w:contextualSpacing/>
        <w:rPr>
          <w:sz w:val="20"/>
          <w:szCs w:val="20"/>
        </w:rPr>
      </w:pPr>
      <w:r>
        <w:rPr>
          <w:sz w:val="20"/>
          <w:szCs w:val="20"/>
        </w:rPr>
        <w:t>05/11 (Teacher Favorite)</w:t>
      </w:r>
      <w:r>
        <w:rPr>
          <w:sz w:val="20"/>
          <w:szCs w:val="20"/>
        </w:rPr>
        <w:tab/>
      </w:r>
      <w:r>
        <w:rPr>
          <w:sz w:val="20"/>
          <w:szCs w:val="20"/>
        </w:rPr>
        <w:tab/>
        <w:t>Taco Bar Catered Lunch</w:t>
      </w:r>
    </w:p>
    <w:p w:rsidR="00C310DC" w:rsidRDefault="00D472E1">
      <w:pPr>
        <w:numPr>
          <w:ilvl w:val="2"/>
          <w:numId w:val="4"/>
        </w:numPr>
        <w:contextualSpacing/>
        <w:rPr>
          <w:i/>
          <w:color w:val="FF0000"/>
          <w:sz w:val="20"/>
          <w:szCs w:val="20"/>
        </w:rPr>
      </w:pPr>
      <w:r>
        <w:rPr>
          <w:i/>
          <w:color w:val="FF0000"/>
          <w:sz w:val="20"/>
          <w:szCs w:val="20"/>
        </w:rPr>
        <w:t>Would be awesome to get this one catered at $500!</w:t>
      </w:r>
    </w:p>
    <w:p w:rsidR="00C310DC" w:rsidRDefault="00C310DC">
      <w:pPr>
        <w:rPr>
          <w:sz w:val="20"/>
          <w:szCs w:val="20"/>
        </w:rPr>
      </w:pPr>
    </w:p>
    <w:p w:rsidR="00C310DC" w:rsidRDefault="00D472E1">
      <w:pPr>
        <w:rPr>
          <w:b/>
          <w:sz w:val="20"/>
          <w:szCs w:val="20"/>
        </w:rPr>
      </w:pPr>
      <w:r>
        <w:rPr>
          <w:b/>
          <w:sz w:val="20"/>
          <w:szCs w:val="20"/>
        </w:rPr>
        <w:t>Treasurer</w:t>
      </w:r>
    </w:p>
    <w:p w:rsidR="00C310DC" w:rsidRDefault="00D472E1">
      <w:pPr>
        <w:numPr>
          <w:ilvl w:val="0"/>
          <w:numId w:val="10"/>
        </w:numPr>
        <w:contextualSpacing/>
        <w:rPr>
          <w:sz w:val="20"/>
          <w:szCs w:val="20"/>
        </w:rPr>
      </w:pPr>
      <w:r>
        <w:rPr>
          <w:sz w:val="20"/>
          <w:szCs w:val="20"/>
        </w:rPr>
        <w:t>Monthly report</w:t>
      </w:r>
    </w:p>
    <w:p w:rsidR="00AC0DE4" w:rsidRDefault="00AC0DE4">
      <w:pPr>
        <w:numPr>
          <w:ilvl w:val="0"/>
          <w:numId w:val="10"/>
        </w:numPr>
        <w:contextualSpacing/>
        <w:rPr>
          <w:sz w:val="20"/>
          <w:szCs w:val="20"/>
        </w:rPr>
      </w:pPr>
      <w:r>
        <w:rPr>
          <w:sz w:val="20"/>
          <w:szCs w:val="20"/>
        </w:rPr>
        <w:t>Current account balance 33K</w:t>
      </w:r>
    </w:p>
    <w:p w:rsidR="00AC0DE4" w:rsidRDefault="00AC0DE4">
      <w:pPr>
        <w:numPr>
          <w:ilvl w:val="0"/>
          <w:numId w:val="10"/>
        </w:numPr>
        <w:contextualSpacing/>
        <w:rPr>
          <w:sz w:val="20"/>
          <w:szCs w:val="20"/>
        </w:rPr>
      </w:pPr>
      <w:r>
        <w:rPr>
          <w:sz w:val="20"/>
          <w:szCs w:val="20"/>
        </w:rPr>
        <w:t>Need to write checks for authors</w:t>
      </w:r>
    </w:p>
    <w:p w:rsidR="00AC0DE4" w:rsidRDefault="00AC0DE4">
      <w:pPr>
        <w:numPr>
          <w:ilvl w:val="0"/>
          <w:numId w:val="10"/>
        </w:numPr>
        <w:contextualSpacing/>
        <w:rPr>
          <w:sz w:val="20"/>
          <w:szCs w:val="20"/>
        </w:rPr>
      </w:pPr>
      <w:r>
        <w:rPr>
          <w:sz w:val="20"/>
          <w:szCs w:val="20"/>
        </w:rPr>
        <w:t>$940 in direct donations</w:t>
      </w:r>
    </w:p>
    <w:p w:rsidR="00AC0DE4" w:rsidRDefault="00AC0DE4">
      <w:pPr>
        <w:numPr>
          <w:ilvl w:val="0"/>
          <w:numId w:val="10"/>
        </w:numPr>
        <w:contextualSpacing/>
        <w:rPr>
          <w:sz w:val="20"/>
          <w:szCs w:val="20"/>
        </w:rPr>
      </w:pPr>
      <w:r>
        <w:rPr>
          <w:sz w:val="20"/>
          <w:szCs w:val="20"/>
        </w:rPr>
        <w:t>$438 for big box grocery stores</w:t>
      </w:r>
    </w:p>
    <w:p w:rsidR="00AC0DE4" w:rsidRDefault="00AC0DE4">
      <w:pPr>
        <w:numPr>
          <w:ilvl w:val="0"/>
          <w:numId w:val="10"/>
        </w:numPr>
        <w:contextualSpacing/>
        <w:rPr>
          <w:sz w:val="20"/>
          <w:szCs w:val="20"/>
        </w:rPr>
      </w:pPr>
      <w:r>
        <w:rPr>
          <w:sz w:val="20"/>
          <w:szCs w:val="20"/>
        </w:rPr>
        <w:t>Check from Harris Teeter – almost $200</w:t>
      </w:r>
    </w:p>
    <w:p w:rsidR="00C310DC" w:rsidRDefault="00D472E1">
      <w:pPr>
        <w:pStyle w:val="Heading1"/>
      </w:pPr>
      <w:bookmarkStart w:id="2" w:name="_1synrwtbldb1" w:colFirst="0" w:colLast="0"/>
      <w:bookmarkEnd w:id="2"/>
      <w:r>
        <w:t>Committee Reports</w:t>
      </w:r>
    </w:p>
    <w:p w:rsidR="00C310DC" w:rsidRDefault="00C310DC"/>
    <w:p w:rsidR="00C310DC" w:rsidRDefault="00D472E1">
      <w:pPr>
        <w:rPr>
          <w:b/>
          <w:sz w:val="20"/>
          <w:szCs w:val="20"/>
          <w:highlight w:val="white"/>
        </w:rPr>
      </w:pPr>
      <w:r>
        <w:rPr>
          <w:b/>
          <w:sz w:val="20"/>
          <w:szCs w:val="20"/>
          <w:highlight w:val="white"/>
        </w:rPr>
        <w:t>Spirit Wear</w:t>
      </w:r>
    </w:p>
    <w:p w:rsidR="00C310DC" w:rsidRDefault="00D472E1">
      <w:pPr>
        <w:numPr>
          <w:ilvl w:val="0"/>
          <w:numId w:val="11"/>
        </w:numPr>
        <w:contextualSpacing/>
        <w:rPr>
          <w:sz w:val="20"/>
          <w:szCs w:val="20"/>
          <w:highlight w:val="white"/>
        </w:rPr>
      </w:pPr>
      <w:r>
        <w:rPr>
          <w:sz w:val="20"/>
          <w:szCs w:val="20"/>
          <w:highlight w:val="white"/>
        </w:rPr>
        <w:t xml:space="preserve">Drive complete! </w:t>
      </w:r>
    </w:p>
    <w:p w:rsidR="00C310DC" w:rsidRDefault="00D472E1">
      <w:pPr>
        <w:numPr>
          <w:ilvl w:val="0"/>
          <w:numId w:val="11"/>
        </w:numPr>
        <w:contextualSpacing/>
        <w:rPr>
          <w:sz w:val="20"/>
          <w:szCs w:val="20"/>
          <w:highlight w:val="white"/>
        </w:rPr>
      </w:pPr>
      <w:r>
        <w:rPr>
          <w:sz w:val="20"/>
          <w:szCs w:val="20"/>
          <w:highlight w:val="white"/>
        </w:rPr>
        <w:t xml:space="preserve">Order will be sent to ACES in mid November.  </w:t>
      </w:r>
    </w:p>
    <w:p w:rsidR="001728D6" w:rsidRDefault="001728D6">
      <w:pPr>
        <w:numPr>
          <w:ilvl w:val="0"/>
          <w:numId w:val="11"/>
        </w:numPr>
        <w:contextualSpacing/>
        <w:rPr>
          <w:sz w:val="20"/>
          <w:szCs w:val="20"/>
          <w:highlight w:val="white"/>
        </w:rPr>
      </w:pPr>
      <w:r>
        <w:rPr>
          <w:sz w:val="20"/>
          <w:szCs w:val="20"/>
          <w:highlight w:val="white"/>
        </w:rPr>
        <w:t>6K in online sales – gross, 3K gross on forms</w:t>
      </w:r>
    </w:p>
    <w:p w:rsidR="00C310DC" w:rsidRDefault="00C310DC">
      <w:pPr>
        <w:rPr>
          <w:b/>
          <w:sz w:val="20"/>
          <w:szCs w:val="20"/>
          <w:highlight w:val="white"/>
        </w:rPr>
      </w:pPr>
    </w:p>
    <w:p w:rsidR="00C310DC" w:rsidRDefault="00D472E1">
      <w:pPr>
        <w:rPr>
          <w:b/>
          <w:sz w:val="20"/>
          <w:szCs w:val="20"/>
          <w:highlight w:val="white"/>
        </w:rPr>
      </w:pPr>
      <w:r>
        <w:rPr>
          <w:b/>
          <w:sz w:val="20"/>
          <w:szCs w:val="20"/>
          <w:highlight w:val="white"/>
        </w:rPr>
        <w:t xml:space="preserve">Audit Committee </w:t>
      </w:r>
    </w:p>
    <w:p w:rsidR="00C310DC" w:rsidRDefault="00AC0DE4">
      <w:pPr>
        <w:numPr>
          <w:ilvl w:val="0"/>
          <w:numId w:val="2"/>
        </w:numPr>
        <w:contextualSpacing/>
        <w:rPr>
          <w:sz w:val="20"/>
          <w:szCs w:val="20"/>
          <w:highlight w:val="white"/>
        </w:rPr>
      </w:pPr>
      <w:r>
        <w:rPr>
          <w:sz w:val="20"/>
          <w:szCs w:val="20"/>
          <w:highlight w:val="white"/>
        </w:rPr>
        <w:t>Tentatively planning to meet first week of November.</w:t>
      </w:r>
    </w:p>
    <w:p w:rsidR="00AC0DE4" w:rsidRDefault="00AC0DE4">
      <w:pPr>
        <w:numPr>
          <w:ilvl w:val="0"/>
          <w:numId w:val="2"/>
        </w:numPr>
        <w:contextualSpacing/>
        <w:rPr>
          <w:sz w:val="20"/>
          <w:szCs w:val="20"/>
          <w:highlight w:val="white"/>
        </w:rPr>
      </w:pPr>
      <w:r>
        <w:rPr>
          <w:sz w:val="20"/>
          <w:szCs w:val="20"/>
          <w:highlight w:val="white"/>
        </w:rPr>
        <w:t>Reconciled June-August, September is ready to go</w:t>
      </w:r>
    </w:p>
    <w:p w:rsidR="004830ED" w:rsidRDefault="004830ED">
      <w:pPr>
        <w:numPr>
          <w:ilvl w:val="0"/>
          <w:numId w:val="2"/>
        </w:numPr>
        <w:contextualSpacing/>
        <w:rPr>
          <w:sz w:val="20"/>
          <w:szCs w:val="20"/>
          <w:highlight w:val="white"/>
        </w:rPr>
      </w:pPr>
      <w:r>
        <w:rPr>
          <w:sz w:val="20"/>
          <w:szCs w:val="20"/>
          <w:highlight w:val="white"/>
        </w:rPr>
        <w:t>Money policy will be put in binder</w:t>
      </w:r>
    </w:p>
    <w:p w:rsidR="004830ED" w:rsidRDefault="004830ED">
      <w:pPr>
        <w:numPr>
          <w:ilvl w:val="0"/>
          <w:numId w:val="2"/>
        </w:numPr>
        <w:contextualSpacing/>
        <w:rPr>
          <w:sz w:val="20"/>
          <w:szCs w:val="20"/>
          <w:highlight w:val="white"/>
        </w:rPr>
      </w:pPr>
      <w:r>
        <w:rPr>
          <w:sz w:val="20"/>
          <w:szCs w:val="20"/>
          <w:highlight w:val="white"/>
        </w:rPr>
        <w:t xml:space="preserve">Need to make sure every piece of paper, website, anything requesting check – </w:t>
      </w:r>
      <w:proofErr w:type="gramStart"/>
      <w:r>
        <w:rPr>
          <w:sz w:val="20"/>
          <w:szCs w:val="20"/>
          <w:highlight w:val="white"/>
        </w:rPr>
        <w:t>have to</w:t>
      </w:r>
      <w:proofErr w:type="gramEnd"/>
      <w:r>
        <w:rPr>
          <w:sz w:val="20"/>
          <w:szCs w:val="20"/>
          <w:highlight w:val="white"/>
        </w:rPr>
        <w:t xml:space="preserve"> have the policy. Ex. If a check bounces, person owes PTA $20. </w:t>
      </w:r>
    </w:p>
    <w:p w:rsidR="004830ED" w:rsidRDefault="004830ED">
      <w:pPr>
        <w:numPr>
          <w:ilvl w:val="0"/>
          <w:numId w:val="2"/>
        </w:numPr>
        <w:contextualSpacing/>
        <w:rPr>
          <w:sz w:val="20"/>
          <w:szCs w:val="20"/>
          <w:highlight w:val="white"/>
        </w:rPr>
      </w:pPr>
      <w:r>
        <w:rPr>
          <w:sz w:val="20"/>
          <w:szCs w:val="20"/>
          <w:highlight w:val="white"/>
        </w:rPr>
        <w:t xml:space="preserve">Sales tax refund – do we file? </w:t>
      </w:r>
      <w:proofErr w:type="gramStart"/>
      <w:r>
        <w:rPr>
          <w:sz w:val="20"/>
          <w:szCs w:val="20"/>
          <w:highlight w:val="white"/>
        </w:rPr>
        <w:t>Has to</w:t>
      </w:r>
      <w:proofErr w:type="gramEnd"/>
      <w:r>
        <w:rPr>
          <w:sz w:val="20"/>
          <w:szCs w:val="20"/>
          <w:highlight w:val="white"/>
        </w:rPr>
        <w:t xml:space="preserve"> come out of PTA money to be reimbursed. PTA president or teacher representative, for example, would not be able to be reimbursed</w:t>
      </w:r>
    </w:p>
    <w:p w:rsidR="00C310DC" w:rsidRDefault="00C310DC">
      <w:pPr>
        <w:rPr>
          <w:b/>
          <w:sz w:val="20"/>
          <w:szCs w:val="20"/>
          <w:highlight w:val="white"/>
        </w:rPr>
      </w:pPr>
    </w:p>
    <w:p w:rsidR="00C310DC" w:rsidRDefault="00D472E1">
      <w:pPr>
        <w:rPr>
          <w:sz w:val="20"/>
          <w:szCs w:val="20"/>
          <w:highlight w:val="white"/>
        </w:rPr>
      </w:pPr>
      <w:r>
        <w:rPr>
          <w:b/>
          <w:sz w:val="20"/>
          <w:szCs w:val="20"/>
          <w:highlight w:val="white"/>
        </w:rPr>
        <w:t>Advocacy Committee</w:t>
      </w:r>
    </w:p>
    <w:p w:rsidR="00C310DC" w:rsidRDefault="00C310DC">
      <w:pPr>
        <w:ind w:left="720"/>
        <w:rPr>
          <w:sz w:val="20"/>
          <w:szCs w:val="20"/>
          <w:highlight w:val="white"/>
        </w:rPr>
      </w:pPr>
    </w:p>
    <w:p w:rsidR="00C310DC" w:rsidRDefault="00D472E1">
      <w:pPr>
        <w:numPr>
          <w:ilvl w:val="0"/>
          <w:numId w:val="3"/>
        </w:numPr>
        <w:contextualSpacing/>
        <w:rPr>
          <w:sz w:val="20"/>
          <w:szCs w:val="20"/>
        </w:rPr>
      </w:pPr>
      <w:r>
        <w:rPr>
          <w:sz w:val="20"/>
          <w:szCs w:val="20"/>
          <w:highlight w:val="white"/>
        </w:rPr>
        <w:t>Internet Safety</w:t>
      </w:r>
    </w:p>
    <w:p w:rsidR="00C310DC" w:rsidRDefault="00D472E1">
      <w:pPr>
        <w:numPr>
          <w:ilvl w:val="1"/>
          <w:numId w:val="3"/>
        </w:numPr>
        <w:contextualSpacing/>
        <w:rPr>
          <w:sz w:val="20"/>
          <w:szCs w:val="20"/>
          <w:highlight w:val="white"/>
        </w:rPr>
      </w:pPr>
      <w:r>
        <w:rPr>
          <w:sz w:val="20"/>
          <w:szCs w:val="20"/>
          <w:highlight w:val="white"/>
        </w:rPr>
        <w:t>Charissa has worked with Ms. Bigelow to coordinate an internet safety update for each PTA newsletter</w:t>
      </w:r>
    </w:p>
    <w:p w:rsidR="00C310DC" w:rsidRDefault="00D472E1">
      <w:pPr>
        <w:numPr>
          <w:ilvl w:val="0"/>
          <w:numId w:val="3"/>
        </w:numPr>
        <w:contextualSpacing/>
        <w:rPr>
          <w:sz w:val="20"/>
          <w:szCs w:val="20"/>
          <w:highlight w:val="white"/>
        </w:rPr>
      </w:pPr>
      <w:r>
        <w:rPr>
          <w:sz w:val="20"/>
          <w:szCs w:val="20"/>
          <w:highlight w:val="white"/>
        </w:rPr>
        <w:t>Walk to School Day</w:t>
      </w:r>
    </w:p>
    <w:p w:rsidR="00C310DC" w:rsidRDefault="00D472E1">
      <w:pPr>
        <w:numPr>
          <w:ilvl w:val="1"/>
          <w:numId w:val="3"/>
        </w:numPr>
        <w:contextualSpacing/>
        <w:rPr>
          <w:sz w:val="20"/>
          <w:szCs w:val="20"/>
          <w:highlight w:val="white"/>
        </w:rPr>
      </w:pPr>
      <w:r>
        <w:rPr>
          <w:sz w:val="20"/>
          <w:szCs w:val="20"/>
          <w:highlight w:val="white"/>
        </w:rPr>
        <w:t>Planning in place with Laura Kil</w:t>
      </w:r>
      <w:r w:rsidR="00E17673">
        <w:rPr>
          <w:sz w:val="20"/>
          <w:szCs w:val="20"/>
          <w:highlight w:val="white"/>
        </w:rPr>
        <w:t>crease, walk will be early November</w:t>
      </w:r>
    </w:p>
    <w:p w:rsidR="00760F80" w:rsidRDefault="00760F80">
      <w:pPr>
        <w:numPr>
          <w:ilvl w:val="1"/>
          <w:numId w:val="3"/>
        </w:numPr>
        <w:contextualSpacing/>
        <w:rPr>
          <w:sz w:val="20"/>
          <w:szCs w:val="20"/>
          <w:highlight w:val="white"/>
        </w:rPr>
      </w:pPr>
      <w:r>
        <w:rPr>
          <w:sz w:val="20"/>
          <w:szCs w:val="20"/>
          <w:highlight w:val="white"/>
        </w:rPr>
        <w:t>Promotes health and physical fitness. Meet at Landfill Park and walk to school</w:t>
      </w:r>
    </w:p>
    <w:p w:rsidR="00C310DC" w:rsidRDefault="00D472E1">
      <w:pPr>
        <w:numPr>
          <w:ilvl w:val="0"/>
          <w:numId w:val="3"/>
        </w:numPr>
        <w:contextualSpacing/>
        <w:rPr>
          <w:sz w:val="20"/>
          <w:szCs w:val="20"/>
          <w:highlight w:val="white"/>
        </w:rPr>
      </w:pPr>
      <w:r>
        <w:rPr>
          <w:sz w:val="20"/>
          <w:szCs w:val="20"/>
          <w:highlight w:val="white"/>
        </w:rPr>
        <w:lastRenderedPageBreak/>
        <w:t>Note in the Pocket Clothing and Food Drive (will be in November)</w:t>
      </w:r>
    </w:p>
    <w:p w:rsidR="00C310DC" w:rsidRDefault="00D472E1">
      <w:pPr>
        <w:numPr>
          <w:ilvl w:val="0"/>
          <w:numId w:val="3"/>
        </w:numPr>
        <w:contextualSpacing/>
        <w:rPr>
          <w:sz w:val="20"/>
          <w:szCs w:val="20"/>
          <w:highlight w:val="white"/>
        </w:rPr>
      </w:pPr>
      <w:r>
        <w:rPr>
          <w:sz w:val="20"/>
          <w:szCs w:val="20"/>
          <w:highlight w:val="white"/>
        </w:rPr>
        <w:t>Angel Tree (Will be in November / December)</w:t>
      </w:r>
    </w:p>
    <w:p w:rsidR="00C310DC" w:rsidRDefault="00D472E1">
      <w:pPr>
        <w:numPr>
          <w:ilvl w:val="0"/>
          <w:numId w:val="3"/>
        </w:numPr>
        <w:contextualSpacing/>
        <w:rPr>
          <w:sz w:val="20"/>
          <w:szCs w:val="20"/>
          <w:highlight w:val="white"/>
        </w:rPr>
      </w:pPr>
      <w:r>
        <w:rPr>
          <w:sz w:val="20"/>
          <w:szCs w:val="20"/>
          <w:highlight w:val="white"/>
        </w:rPr>
        <w:t>SEIC Update</w:t>
      </w:r>
    </w:p>
    <w:p w:rsidR="00333FB3" w:rsidRDefault="00333FB3">
      <w:pPr>
        <w:numPr>
          <w:ilvl w:val="0"/>
          <w:numId w:val="3"/>
        </w:numPr>
        <w:contextualSpacing/>
        <w:rPr>
          <w:sz w:val="20"/>
          <w:szCs w:val="20"/>
          <w:highlight w:val="white"/>
        </w:rPr>
      </w:pPr>
      <w:r>
        <w:rPr>
          <w:sz w:val="20"/>
          <w:szCs w:val="20"/>
          <w:highlight w:val="white"/>
        </w:rPr>
        <w:t>Parent Internet Safety in January</w:t>
      </w:r>
    </w:p>
    <w:p w:rsidR="00C310DC" w:rsidRDefault="00C310DC">
      <w:pPr>
        <w:rPr>
          <w:color w:val="222222"/>
          <w:sz w:val="19"/>
          <w:szCs w:val="19"/>
          <w:highlight w:val="white"/>
        </w:rPr>
      </w:pPr>
    </w:p>
    <w:p w:rsidR="00C310DC" w:rsidRDefault="00D472E1">
      <w:pPr>
        <w:rPr>
          <w:b/>
          <w:sz w:val="20"/>
          <w:szCs w:val="20"/>
          <w:highlight w:val="white"/>
        </w:rPr>
      </w:pPr>
      <w:r>
        <w:rPr>
          <w:b/>
          <w:sz w:val="20"/>
          <w:szCs w:val="20"/>
          <w:highlight w:val="white"/>
        </w:rPr>
        <w:t>Cultural Arts</w:t>
      </w:r>
    </w:p>
    <w:p w:rsidR="00C310DC" w:rsidRDefault="00D472E1">
      <w:pPr>
        <w:numPr>
          <w:ilvl w:val="0"/>
          <w:numId w:val="1"/>
        </w:numPr>
        <w:contextualSpacing/>
        <w:rPr>
          <w:sz w:val="20"/>
          <w:szCs w:val="20"/>
          <w:highlight w:val="white"/>
        </w:rPr>
      </w:pPr>
      <w:r>
        <w:rPr>
          <w:sz w:val="20"/>
          <w:szCs w:val="20"/>
          <w:highlight w:val="white"/>
        </w:rPr>
        <w:t>In October, Leni Newell (</w:t>
      </w:r>
      <w:proofErr w:type="spellStart"/>
      <w:r>
        <w:rPr>
          <w:sz w:val="20"/>
          <w:szCs w:val="20"/>
          <w:highlight w:val="white"/>
        </w:rPr>
        <w:t>Artst</w:t>
      </w:r>
      <w:proofErr w:type="spellEnd"/>
      <w:r>
        <w:rPr>
          <w:sz w:val="20"/>
          <w:szCs w:val="20"/>
          <w:highlight w:val="white"/>
        </w:rPr>
        <w:t xml:space="preserve"> in Residence) will inspire our 5th grade students to create large, vibrant, fabric banners for our Cafe! This is part 2 of our two-year cafe banner project. How exciting for our 5th graders to create a permanent legacy for their school.</w:t>
      </w:r>
    </w:p>
    <w:p w:rsidR="00C310DC" w:rsidRDefault="00D472E1">
      <w:pPr>
        <w:numPr>
          <w:ilvl w:val="0"/>
          <w:numId w:val="1"/>
        </w:numPr>
        <w:contextualSpacing/>
        <w:rPr>
          <w:sz w:val="20"/>
          <w:szCs w:val="20"/>
          <w:highlight w:val="white"/>
        </w:rPr>
      </w:pPr>
      <w:r>
        <w:rPr>
          <w:sz w:val="20"/>
          <w:szCs w:val="20"/>
          <w:highlight w:val="white"/>
        </w:rPr>
        <w:t>On November 16, Number Drummer will present an amazing interactive math &amp; music performance. Everyone will play an instrume</w:t>
      </w:r>
      <w:r w:rsidR="0097037F">
        <w:rPr>
          <w:sz w:val="20"/>
          <w:szCs w:val="20"/>
          <w:highlight w:val="white"/>
        </w:rPr>
        <w:t>nt.</w:t>
      </w:r>
    </w:p>
    <w:p w:rsidR="00C310DC" w:rsidRDefault="00D472E1">
      <w:pPr>
        <w:numPr>
          <w:ilvl w:val="0"/>
          <w:numId w:val="1"/>
        </w:numPr>
        <w:contextualSpacing/>
        <w:rPr>
          <w:sz w:val="20"/>
          <w:szCs w:val="20"/>
          <w:highlight w:val="white"/>
        </w:rPr>
      </w:pPr>
      <w:r>
        <w:rPr>
          <w:sz w:val="20"/>
          <w:szCs w:val="20"/>
          <w:highlight w:val="white"/>
        </w:rPr>
        <w:t xml:space="preserve">Our final performance will be Digeridoo Down Under on February 8th. They will introduce our children to Australian Music &amp; caring for our environment. Have you ever seen anyone play a didgeridoo? </w:t>
      </w:r>
    </w:p>
    <w:p w:rsidR="00333FB3" w:rsidRDefault="00333FB3">
      <w:pPr>
        <w:numPr>
          <w:ilvl w:val="0"/>
          <w:numId w:val="1"/>
        </w:numPr>
        <w:contextualSpacing/>
        <w:rPr>
          <w:sz w:val="20"/>
          <w:szCs w:val="20"/>
          <w:highlight w:val="white"/>
        </w:rPr>
      </w:pPr>
      <w:r>
        <w:rPr>
          <w:sz w:val="20"/>
          <w:szCs w:val="20"/>
          <w:highlight w:val="white"/>
        </w:rPr>
        <w:t>Won an additional $300 cultural arts grant</w:t>
      </w:r>
    </w:p>
    <w:p w:rsidR="00C310DC" w:rsidRDefault="00C310DC">
      <w:pPr>
        <w:rPr>
          <w:sz w:val="20"/>
          <w:szCs w:val="20"/>
          <w:highlight w:val="white"/>
        </w:rPr>
      </w:pPr>
    </w:p>
    <w:p w:rsidR="00C310DC" w:rsidRDefault="00D472E1">
      <w:pPr>
        <w:rPr>
          <w:b/>
          <w:sz w:val="20"/>
          <w:szCs w:val="20"/>
          <w:highlight w:val="white"/>
        </w:rPr>
      </w:pPr>
      <w:r>
        <w:rPr>
          <w:b/>
          <w:sz w:val="20"/>
          <w:szCs w:val="20"/>
          <w:highlight w:val="white"/>
        </w:rPr>
        <w:t>Membership</w:t>
      </w:r>
    </w:p>
    <w:p w:rsidR="00C310DC" w:rsidRDefault="00D472E1">
      <w:pPr>
        <w:numPr>
          <w:ilvl w:val="0"/>
          <w:numId w:val="8"/>
        </w:numPr>
        <w:contextualSpacing/>
        <w:rPr>
          <w:sz w:val="20"/>
          <w:szCs w:val="20"/>
          <w:highlight w:val="white"/>
        </w:rPr>
      </w:pPr>
      <w:r>
        <w:rPr>
          <w:sz w:val="20"/>
          <w:szCs w:val="20"/>
          <w:highlight w:val="white"/>
        </w:rPr>
        <w:t xml:space="preserve">We have 194 members so far! </w:t>
      </w:r>
    </w:p>
    <w:p w:rsidR="00C310DC" w:rsidRDefault="00C310DC">
      <w:pPr>
        <w:rPr>
          <w:b/>
          <w:sz w:val="20"/>
          <w:szCs w:val="20"/>
          <w:highlight w:val="white"/>
        </w:rPr>
      </w:pPr>
    </w:p>
    <w:p w:rsidR="00C310DC" w:rsidRDefault="00D472E1">
      <w:pPr>
        <w:rPr>
          <w:b/>
          <w:sz w:val="20"/>
          <w:szCs w:val="20"/>
          <w:highlight w:val="white"/>
        </w:rPr>
      </w:pPr>
      <w:r>
        <w:rPr>
          <w:b/>
          <w:sz w:val="20"/>
          <w:szCs w:val="20"/>
          <w:highlight w:val="white"/>
        </w:rPr>
        <w:t>Reflections</w:t>
      </w:r>
    </w:p>
    <w:p w:rsidR="00C310DC" w:rsidRDefault="00D472E1">
      <w:pPr>
        <w:numPr>
          <w:ilvl w:val="0"/>
          <w:numId w:val="13"/>
        </w:numPr>
        <w:contextualSpacing/>
        <w:rPr>
          <w:sz w:val="20"/>
          <w:szCs w:val="20"/>
          <w:highlight w:val="white"/>
        </w:rPr>
      </w:pPr>
      <w:r>
        <w:rPr>
          <w:sz w:val="20"/>
          <w:szCs w:val="20"/>
          <w:highlight w:val="white"/>
        </w:rPr>
        <w:t xml:space="preserve">We are signed up for the Reflections program again this year. The theme is Within Reach.  Dues have been paid. </w:t>
      </w:r>
    </w:p>
    <w:p w:rsidR="00C310DC" w:rsidRDefault="00D472E1">
      <w:pPr>
        <w:numPr>
          <w:ilvl w:val="0"/>
          <w:numId w:val="13"/>
        </w:numPr>
        <w:contextualSpacing/>
        <w:rPr>
          <w:sz w:val="20"/>
          <w:szCs w:val="20"/>
          <w:highlight w:val="white"/>
        </w:rPr>
      </w:pPr>
      <w:r>
        <w:rPr>
          <w:sz w:val="20"/>
          <w:szCs w:val="20"/>
          <w:highlight w:val="white"/>
        </w:rPr>
        <w:t xml:space="preserve">Email and social media posts have been sent out. </w:t>
      </w:r>
    </w:p>
    <w:p w:rsidR="00C310DC" w:rsidRDefault="00C310DC">
      <w:pPr>
        <w:rPr>
          <w:sz w:val="20"/>
          <w:szCs w:val="20"/>
          <w:highlight w:val="white"/>
        </w:rPr>
      </w:pPr>
    </w:p>
    <w:p w:rsidR="00C310DC" w:rsidRDefault="00D472E1">
      <w:pPr>
        <w:rPr>
          <w:b/>
          <w:color w:val="222222"/>
          <w:sz w:val="20"/>
          <w:szCs w:val="20"/>
          <w:highlight w:val="white"/>
        </w:rPr>
      </w:pPr>
      <w:r>
        <w:rPr>
          <w:b/>
          <w:color w:val="222222"/>
          <w:sz w:val="20"/>
          <w:szCs w:val="20"/>
          <w:highlight w:val="white"/>
        </w:rPr>
        <w:t>Communication Committee</w:t>
      </w:r>
    </w:p>
    <w:p w:rsidR="00C310DC" w:rsidRDefault="00D472E1">
      <w:pPr>
        <w:numPr>
          <w:ilvl w:val="0"/>
          <w:numId w:val="7"/>
        </w:numPr>
        <w:contextualSpacing/>
        <w:rPr>
          <w:color w:val="222222"/>
          <w:sz w:val="20"/>
          <w:szCs w:val="20"/>
          <w:highlight w:val="white"/>
        </w:rPr>
      </w:pPr>
      <w:proofErr w:type="gramStart"/>
      <w:r>
        <w:rPr>
          <w:sz w:val="20"/>
          <w:szCs w:val="20"/>
          <w:highlight w:val="white"/>
        </w:rPr>
        <w:t>Thank you Marla</w:t>
      </w:r>
      <w:proofErr w:type="gramEnd"/>
      <w:r>
        <w:rPr>
          <w:sz w:val="20"/>
          <w:szCs w:val="20"/>
          <w:highlight w:val="white"/>
        </w:rPr>
        <w:t xml:space="preserve"> for the amazing October Newsletter! </w:t>
      </w:r>
    </w:p>
    <w:p w:rsidR="00C310DC" w:rsidRDefault="00D472E1">
      <w:pPr>
        <w:pStyle w:val="Heading1"/>
      </w:pPr>
      <w:bookmarkStart w:id="3" w:name="_rv639s3pciax" w:colFirst="0" w:colLast="0"/>
      <w:bookmarkEnd w:id="3"/>
      <w:r>
        <w:t>Other Reports</w:t>
      </w:r>
    </w:p>
    <w:p w:rsidR="00C310DC" w:rsidRDefault="00C310DC"/>
    <w:p w:rsidR="00C310DC" w:rsidRDefault="00D472E1">
      <w:pPr>
        <w:rPr>
          <w:b/>
          <w:sz w:val="20"/>
          <w:szCs w:val="20"/>
          <w:highlight w:val="white"/>
        </w:rPr>
      </w:pPr>
      <w:r>
        <w:rPr>
          <w:b/>
          <w:sz w:val="20"/>
          <w:szCs w:val="20"/>
          <w:highlight w:val="white"/>
        </w:rPr>
        <w:t>Principal</w:t>
      </w:r>
    </w:p>
    <w:p w:rsidR="00C310DC" w:rsidRDefault="00333FB3">
      <w:pPr>
        <w:numPr>
          <w:ilvl w:val="0"/>
          <w:numId w:val="12"/>
        </w:numPr>
        <w:contextualSpacing/>
        <w:rPr>
          <w:sz w:val="20"/>
          <w:szCs w:val="20"/>
          <w:highlight w:val="white"/>
        </w:rPr>
      </w:pPr>
      <w:r>
        <w:rPr>
          <w:sz w:val="20"/>
          <w:szCs w:val="20"/>
          <w:highlight w:val="white"/>
        </w:rPr>
        <w:t xml:space="preserve">Mrs. </w:t>
      </w:r>
      <w:proofErr w:type="spellStart"/>
      <w:r>
        <w:rPr>
          <w:sz w:val="20"/>
          <w:szCs w:val="20"/>
          <w:highlight w:val="white"/>
        </w:rPr>
        <w:t>Trantham</w:t>
      </w:r>
      <w:proofErr w:type="spellEnd"/>
      <w:r>
        <w:rPr>
          <w:sz w:val="20"/>
          <w:szCs w:val="20"/>
          <w:highlight w:val="white"/>
        </w:rPr>
        <w:t xml:space="preserve"> was unable to attend. </w:t>
      </w:r>
    </w:p>
    <w:p w:rsidR="00C310DC" w:rsidRDefault="00C310DC">
      <w:pPr>
        <w:rPr>
          <w:b/>
          <w:sz w:val="20"/>
          <w:szCs w:val="20"/>
          <w:highlight w:val="white"/>
        </w:rPr>
      </w:pPr>
    </w:p>
    <w:p w:rsidR="00C310DC" w:rsidRDefault="00D472E1">
      <w:pPr>
        <w:rPr>
          <w:b/>
          <w:sz w:val="20"/>
          <w:szCs w:val="20"/>
          <w:highlight w:val="white"/>
        </w:rPr>
      </w:pPr>
      <w:r>
        <w:rPr>
          <w:b/>
          <w:sz w:val="20"/>
          <w:szCs w:val="20"/>
          <w:highlight w:val="white"/>
        </w:rPr>
        <w:t xml:space="preserve">Teachers </w:t>
      </w:r>
    </w:p>
    <w:p w:rsidR="00C310DC" w:rsidRDefault="00333FB3">
      <w:pPr>
        <w:numPr>
          <w:ilvl w:val="0"/>
          <w:numId w:val="9"/>
        </w:numPr>
        <w:contextualSpacing/>
        <w:rPr>
          <w:b/>
          <w:sz w:val="20"/>
          <w:szCs w:val="20"/>
          <w:highlight w:val="white"/>
        </w:rPr>
      </w:pPr>
      <w:r>
        <w:rPr>
          <w:b/>
          <w:sz w:val="20"/>
          <w:szCs w:val="20"/>
          <w:highlight w:val="white"/>
        </w:rPr>
        <w:t xml:space="preserve">Nothing from the teachers. </w:t>
      </w:r>
      <w:bookmarkStart w:id="4" w:name="_GoBack"/>
      <w:bookmarkEnd w:id="4"/>
    </w:p>
    <w:p w:rsidR="00C310DC" w:rsidRDefault="00C310DC">
      <w:pPr>
        <w:rPr>
          <w:sz w:val="20"/>
          <w:szCs w:val="20"/>
          <w:highlight w:val="white"/>
        </w:rPr>
      </w:pPr>
    </w:p>
    <w:p w:rsidR="00C310DC" w:rsidRDefault="00C310DC">
      <w:pPr>
        <w:rPr>
          <w:b/>
          <w:sz w:val="20"/>
          <w:szCs w:val="20"/>
          <w:highlight w:val="white"/>
        </w:rPr>
      </w:pPr>
    </w:p>
    <w:p w:rsidR="00C310DC" w:rsidRDefault="00D472E1">
      <w:pPr>
        <w:pStyle w:val="Heading1"/>
        <w:rPr>
          <w:rFonts w:ascii="Arial" w:eastAsia="Arial" w:hAnsi="Arial" w:cs="Arial"/>
        </w:rPr>
      </w:pPr>
      <w:bookmarkStart w:id="5" w:name="_dn9uffxzz6kp" w:colFirst="0" w:colLast="0"/>
      <w:bookmarkEnd w:id="5"/>
      <w:r>
        <w:rPr>
          <w:rFonts w:ascii="Arial" w:eastAsia="Arial" w:hAnsi="Arial" w:cs="Arial"/>
        </w:rPr>
        <w:t>Adjourn Meeting</w:t>
      </w:r>
    </w:p>
    <w:p w:rsidR="00C310DC" w:rsidRDefault="00D472E1">
      <w:r>
        <w:rPr>
          <w:sz w:val="20"/>
          <w:szCs w:val="20"/>
        </w:rPr>
        <w:t>6:00pm</w:t>
      </w:r>
    </w:p>
    <w:sectPr w:rsidR="00C310DC">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8A9"/>
    <w:multiLevelType w:val="multilevel"/>
    <w:tmpl w:val="5972FE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E21FC7"/>
    <w:multiLevelType w:val="multilevel"/>
    <w:tmpl w:val="AD8C7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5F3476"/>
    <w:multiLevelType w:val="multilevel"/>
    <w:tmpl w:val="86A27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FC6A4A"/>
    <w:multiLevelType w:val="multilevel"/>
    <w:tmpl w:val="C010B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D024AC"/>
    <w:multiLevelType w:val="multilevel"/>
    <w:tmpl w:val="2D2C6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902662"/>
    <w:multiLevelType w:val="multilevel"/>
    <w:tmpl w:val="82928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622E0B"/>
    <w:multiLevelType w:val="multilevel"/>
    <w:tmpl w:val="2F5088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44F796D"/>
    <w:multiLevelType w:val="multilevel"/>
    <w:tmpl w:val="46AA4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65E7351"/>
    <w:multiLevelType w:val="multilevel"/>
    <w:tmpl w:val="78DE6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F531E9B"/>
    <w:multiLevelType w:val="multilevel"/>
    <w:tmpl w:val="93965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A46321E"/>
    <w:multiLevelType w:val="multilevel"/>
    <w:tmpl w:val="C748B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40E6D3C"/>
    <w:multiLevelType w:val="multilevel"/>
    <w:tmpl w:val="CD76C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19C2FBF"/>
    <w:multiLevelType w:val="multilevel"/>
    <w:tmpl w:val="D0A83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2"/>
  </w:num>
  <w:num w:numId="3">
    <w:abstractNumId w:val="3"/>
  </w:num>
  <w:num w:numId="4">
    <w:abstractNumId w:val="10"/>
  </w:num>
  <w:num w:numId="5">
    <w:abstractNumId w:val="6"/>
  </w:num>
  <w:num w:numId="6">
    <w:abstractNumId w:val="8"/>
  </w:num>
  <w:num w:numId="7">
    <w:abstractNumId w:val="4"/>
  </w:num>
  <w:num w:numId="8">
    <w:abstractNumId w:val="11"/>
  </w:num>
  <w:num w:numId="9">
    <w:abstractNumId w:val="2"/>
  </w:num>
  <w:num w:numId="10">
    <w:abstractNumId w:val="7"/>
  </w:num>
  <w:num w:numId="11">
    <w:abstractNumId w:val="9"/>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0DC"/>
    <w:rsid w:val="000E3A3A"/>
    <w:rsid w:val="001728D6"/>
    <w:rsid w:val="0018759A"/>
    <w:rsid w:val="00231391"/>
    <w:rsid w:val="00333FB3"/>
    <w:rsid w:val="00382122"/>
    <w:rsid w:val="003A2432"/>
    <w:rsid w:val="00467395"/>
    <w:rsid w:val="004830ED"/>
    <w:rsid w:val="004A7BF1"/>
    <w:rsid w:val="004B261E"/>
    <w:rsid w:val="005A0E0D"/>
    <w:rsid w:val="0060036C"/>
    <w:rsid w:val="00652580"/>
    <w:rsid w:val="006A6689"/>
    <w:rsid w:val="006C7280"/>
    <w:rsid w:val="006C78B8"/>
    <w:rsid w:val="00760F80"/>
    <w:rsid w:val="0097037F"/>
    <w:rsid w:val="00A439D8"/>
    <w:rsid w:val="00AC0DE4"/>
    <w:rsid w:val="00BD0FAD"/>
    <w:rsid w:val="00C310DC"/>
    <w:rsid w:val="00D472E1"/>
    <w:rsid w:val="00DB3AD1"/>
    <w:rsid w:val="00E17673"/>
    <w:rsid w:val="00E9617D"/>
    <w:rsid w:val="00F6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914EE"/>
  <w15:docId w15:val="{26AAB85F-F1BD-4E76-80E2-5E5FB219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document/d/1SgLnN6-iLbfakg9gOquX3OvQI9mxm4KKY8RbPHOhLvg/ed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spreadsheets/d/1v12X_wGXp2_DagJzty05_xnLiUQ4jSdObeCUFbkYyqI/edit" TargetMode="External"/><Relationship Id="rId12" Type="http://schemas.openxmlformats.org/officeDocument/2006/relationships/hyperlink" Target="https://aces.memberhub.com/payment_requests/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bottscreekpta.org/pta-meeting-minutes.html" TargetMode="External"/><Relationship Id="rId11" Type="http://schemas.openxmlformats.org/officeDocument/2006/relationships/hyperlink" Target="mailto:joannamonahan27@gmail.com" TargetMode="External"/><Relationship Id="rId5" Type="http://schemas.openxmlformats.org/officeDocument/2006/relationships/hyperlink" Target="http://www.abbottscreekpta.org/pta-meeting-minutes.html" TargetMode="External"/><Relationship Id="rId10" Type="http://schemas.openxmlformats.org/officeDocument/2006/relationships/hyperlink" Target="mailto:jamie_branham@yahoo.com" TargetMode="External"/><Relationship Id="rId4" Type="http://schemas.openxmlformats.org/officeDocument/2006/relationships/webSettings" Target="webSettings.xml"/><Relationship Id="rId9" Type="http://schemas.openxmlformats.org/officeDocument/2006/relationships/hyperlink" Target="mailto:ksegal79@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Mudryk</dc:creator>
  <cp:lastModifiedBy>mmudryk@merkleinc.com</cp:lastModifiedBy>
  <cp:revision>24</cp:revision>
  <dcterms:created xsi:type="dcterms:W3CDTF">2017-10-17T18:04:00Z</dcterms:created>
  <dcterms:modified xsi:type="dcterms:W3CDTF">2017-10-19T22:38:00Z</dcterms:modified>
</cp:coreProperties>
</file>